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6401263B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184FE092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C63797">
        <w:t xml:space="preserve">   </w:t>
      </w:r>
      <w:r w:rsidR="0095740E">
        <w:t>EELNÕU</w:t>
      </w:r>
    </w:p>
    <w:p w14:paraId="0ACD8F82" w14:textId="77777777" w:rsidR="005F1BC5" w:rsidRDefault="005F1BC5" w:rsidP="007B5F0E"/>
    <w:p w14:paraId="2A4337F9" w14:textId="0AE391C5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0772FA">
        <w:tc>
          <w:tcPr>
            <w:tcW w:w="4672" w:type="dxa"/>
          </w:tcPr>
          <w:p w14:paraId="0DE6E6FB" w14:textId="48BAE21B" w:rsidR="007A4234" w:rsidRDefault="007A4234" w:rsidP="007B5F0E">
            <w:proofErr w:type="spellStart"/>
            <w:r>
              <w:t>Kiiu</w:t>
            </w:r>
            <w:proofErr w:type="spellEnd"/>
          </w:p>
        </w:tc>
        <w:tc>
          <w:tcPr>
            <w:tcW w:w="4672" w:type="dxa"/>
          </w:tcPr>
          <w:p w14:paraId="6E37EDCB" w14:textId="31AD00E0" w:rsidR="007A4234" w:rsidRDefault="00C63797" w:rsidP="00C63797">
            <w:pPr>
              <w:jc w:val="center"/>
            </w:pPr>
            <w:r>
              <w:t xml:space="preserve">                                </w:t>
            </w:r>
            <w:r w:rsidR="006F4078">
              <w:t>18</w:t>
            </w:r>
            <w:r w:rsidR="007A4234">
              <w:t>. j</w:t>
            </w:r>
            <w:r w:rsidR="006F4078">
              <w:t>uuni</w:t>
            </w:r>
            <w:r w:rsidR="007A4234">
              <w:t xml:space="preserve"> 202</w:t>
            </w:r>
            <w:r w:rsidR="006F4078"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15B0B7D6" w14:textId="43092EF5" w:rsidR="005F1BC5" w:rsidRPr="0095740E" w:rsidRDefault="005F1BC5" w:rsidP="007B5F0E">
      <w:pPr>
        <w:rPr>
          <w:i/>
          <w:iCs/>
        </w:rPr>
      </w:pPr>
    </w:p>
    <w:p w14:paraId="0D7DEDD6" w14:textId="77777777" w:rsidR="00C63797" w:rsidRDefault="000E6571" w:rsidP="006F4078">
      <w:pPr>
        <w:jc w:val="both"/>
        <w:rPr>
          <w:b/>
          <w:bCs/>
        </w:rPr>
      </w:pPr>
      <w:r w:rsidRPr="000E6571">
        <w:rPr>
          <w:b/>
          <w:bCs/>
        </w:rPr>
        <w:t xml:space="preserve">Volituste andmine kompromiss </w:t>
      </w:r>
    </w:p>
    <w:p w14:paraId="2A3BB090" w14:textId="2CBDEEC6" w:rsidR="000E6571" w:rsidRDefault="000E6571" w:rsidP="006F4078">
      <w:pPr>
        <w:jc w:val="both"/>
        <w:rPr>
          <w:b/>
          <w:bCs/>
        </w:rPr>
      </w:pPr>
      <w:r w:rsidRPr="000E6571">
        <w:rPr>
          <w:b/>
          <w:bCs/>
        </w:rPr>
        <w:t xml:space="preserve">läbirääkimiste pidamiseks </w:t>
      </w:r>
    </w:p>
    <w:p w14:paraId="478D2504" w14:textId="1E0B1545" w:rsidR="006B5366" w:rsidRDefault="000E6571" w:rsidP="006F4078">
      <w:pPr>
        <w:jc w:val="both"/>
        <w:rPr>
          <w:b/>
          <w:bCs/>
        </w:rPr>
      </w:pPr>
      <w:r w:rsidRPr="000E6571">
        <w:rPr>
          <w:b/>
          <w:bCs/>
        </w:rPr>
        <w:t>haldusasjas nr 3-23-1537</w:t>
      </w:r>
    </w:p>
    <w:p w14:paraId="6B7D7F6C" w14:textId="77777777" w:rsidR="006B5366" w:rsidRDefault="006B5366" w:rsidP="006F4078">
      <w:pPr>
        <w:jc w:val="both"/>
        <w:rPr>
          <w:b/>
          <w:bCs/>
        </w:rPr>
      </w:pPr>
    </w:p>
    <w:p w14:paraId="0AD0FA68" w14:textId="4CA19BFB" w:rsidR="00B662A8" w:rsidRDefault="00484CE7" w:rsidP="006B5366">
      <w:pPr>
        <w:jc w:val="both"/>
      </w:pPr>
      <w:r>
        <w:t>Võttes alusek</w:t>
      </w:r>
      <w:r w:rsidR="00FD37C7">
        <w:t>s</w:t>
      </w:r>
      <w:r w:rsidR="006F4078">
        <w:t xml:space="preserve"> </w:t>
      </w:r>
      <w:r w:rsidR="006B5366" w:rsidRPr="006B5366">
        <w:t xml:space="preserve">kohaliku omavalitsuse korralduse seaduse § 22 lõike </w:t>
      </w:r>
      <w:r w:rsidR="007278CD">
        <w:t>3</w:t>
      </w:r>
      <w:r w:rsidR="006B5366" w:rsidRPr="006B5366">
        <w:t xml:space="preserve"> ning </w:t>
      </w:r>
      <w:r w:rsidR="00413D2B" w:rsidRPr="006174F3">
        <w:t xml:space="preserve">Kuusalu Vallavolikogu 29.09.2005 määruse nr 23 „Kuusalu valla põhimääruse kehtestamine“ § </w:t>
      </w:r>
      <w:r w:rsidR="007278CD">
        <w:t>13</w:t>
      </w:r>
      <w:r w:rsidR="00413D2B" w:rsidRPr="006174F3">
        <w:t xml:space="preserve"> lõike</w:t>
      </w:r>
      <w:r w:rsidR="007278CD">
        <w:t xml:space="preserve"> 3</w:t>
      </w:r>
      <w:r w:rsidR="007E79B8">
        <w:t>, § 26 lõike 1 punkti 6</w:t>
      </w:r>
      <w:r w:rsidR="00FD37C7">
        <w:t xml:space="preserve"> </w:t>
      </w:r>
      <w:r w:rsidR="007278CD">
        <w:t>ning Tallinna Ringkonnakohtu 22.05.2025 kohtumääruse haldusasjas nr 3-23-1537</w:t>
      </w:r>
      <w:r w:rsidR="001408EC">
        <w:t>, Kuusalu Vallavolikogu</w:t>
      </w:r>
    </w:p>
    <w:p w14:paraId="79A38B71" w14:textId="77777777" w:rsidR="006F4078" w:rsidRDefault="006F4078" w:rsidP="00FD37C7">
      <w:pPr>
        <w:jc w:val="both"/>
        <w:rPr>
          <w:i/>
          <w:iCs/>
        </w:rPr>
      </w:pPr>
    </w:p>
    <w:p w14:paraId="2CE0D92E" w14:textId="78F784E7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5A49876E" w14:textId="77777777" w:rsidR="006F4078" w:rsidRDefault="006F4078" w:rsidP="00FD37C7">
      <w:pPr>
        <w:jc w:val="both"/>
        <w:rPr>
          <w:i/>
          <w:iCs/>
        </w:rPr>
      </w:pPr>
    </w:p>
    <w:p w14:paraId="719B42D2" w14:textId="586EA58E" w:rsidR="00DC7BE8" w:rsidRDefault="007278CD" w:rsidP="00FC5EAE">
      <w:pPr>
        <w:pStyle w:val="Loendilik"/>
        <w:numPr>
          <w:ilvl w:val="0"/>
          <w:numId w:val="1"/>
        </w:numPr>
        <w:jc w:val="both"/>
      </w:pPr>
      <w:r>
        <w:t>Volitada Kuusalu Vallavalitsust pidama läbirääkimisi</w:t>
      </w:r>
      <w:r w:rsidR="007564DB">
        <w:t xml:space="preserve"> kompromissi leidmiseks haldusasja nr 3-23-1537 kaebajatega.</w:t>
      </w:r>
    </w:p>
    <w:p w14:paraId="5352C570" w14:textId="77777777" w:rsidR="00FC5EAE" w:rsidRDefault="00FC5EAE" w:rsidP="00FC5EAE">
      <w:pPr>
        <w:pStyle w:val="Loendilik"/>
        <w:jc w:val="both"/>
      </w:pPr>
    </w:p>
    <w:p w14:paraId="47DB7D51" w14:textId="75436B58" w:rsidR="00FC5EAE" w:rsidRDefault="007564DB" w:rsidP="006F4078">
      <w:pPr>
        <w:pStyle w:val="Loendilik"/>
        <w:numPr>
          <w:ilvl w:val="0"/>
          <w:numId w:val="1"/>
        </w:numPr>
        <w:jc w:val="both"/>
      </w:pPr>
      <w:r>
        <w:t xml:space="preserve">Kohustada vallavalitsust teavitama vallavolikogu kompromissi </w:t>
      </w:r>
      <w:r w:rsidR="00FC5EAE">
        <w:t xml:space="preserve">sõlmimise </w:t>
      </w:r>
      <w:r>
        <w:t>võimalikkusest või mittevõimalikkusest kaebajatega haldusasjas nr 3-23-1537.</w:t>
      </w:r>
    </w:p>
    <w:p w14:paraId="6C46EF1D" w14:textId="77777777" w:rsidR="00FC5EAE" w:rsidRDefault="00FC5EAE" w:rsidP="00FC5EAE">
      <w:pPr>
        <w:pStyle w:val="Loendilik"/>
      </w:pPr>
    </w:p>
    <w:p w14:paraId="4A3136E4" w14:textId="4B66FD0E" w:rsidR="00FC5EAE" w:rsidRDefault="00FC5EAE" w:rsidP="00FC5EAE">
      <w:pPr>
        <w:pStyle w:val="Loendilik"/>
        <w:numPr>
          <w:ilvl w:val="0"/>
          <w:numId w:val="1"/>
        </w:numPr>
        <w:jc w:val="both"/>
      </w:pPr>
      <w:r>
        <w:t>Võimalik</w:t>
      </w:r>
      <w:r w:rsidR="00B4670A">
        <w:t>u</w:t>
      </w:r>
      <w:r>
        <w:t xml:space="preserve"> kompromi</w:t>
      </w:r>
      <w:r w:rsidR="00B4670A">
        <w:t>sslahendi lõplik projekt</w:t>
      </w:r>
      <w:r>
        <w:t xml:space="preserve"> </w:t>
      </w:r>
      <w:r w:rsidR="00B4670A">
        <w:t>esita</w:t>
      </w:r>
      <w:r w:rsidR="003F4C5E">
        <w:t>d</w:t>
      </w:r>
      <w:r w:rsidR="00B4670A">
        <w:t>a</w:t>
      </w:r>
      <w:r>
        <w:t xml:space="preserve"> vallavolikogu</w:t>
      </w:r>
      <w:r w:rsidR="00B4670A">
        <w:t>le heakskiitmiseks ja allkirjastamiseks volituse saamiseks</w:t>
      </w:r>
      <w:r w:rsidR="00C63797">
        <w:t>.</w:t>
      </w:r>
    </w:p>
    <w:p w14:paraId="37A36B8A" w14:textId="77777777" w:rsidR="00FC5EAE" w:rsidRDefault="00FC5EAE" w:rsidP="00FC5EAE">
      <w:pPr>
        <w:jc w:val="both"/>
      </w:pPr>
    </w:p>
    <w:p w14:paraId="1C3D2E63" w14:textId="77777777" w:rsidR="00FC5EAE" w:rsidRDefault="00FD37C7" w:rsidP="00FC5EAE">
      <w:pPr>
        <w:pStyle w:val="Loendilik"/>
        <w:numPr>
          <w:ilvl w:val="0"/>
          <w:numId w:val="1"/>
        </w:numPr>
        <w:jc w:val="both"/>
      </w:pPr>
      <w:r>
        <w:t>Otsus jõustub teatavakstegemisest.</w:t>
      </w:r>
    </w:p>
    <w:p w14:paraId="72295F6F" w14:textId="77777777" w:rsidR="00FC5EAE" w:rsidRDefault="00FC5EAE" w:rsidP="00FC5EAE">
      <w:pPr>
        <w:pStyle w:val="Loendilik"/>
      </w:pPr>
    </w:p>
    <w:p w14:paraId="33B6D69E" w14:textId="5B385C63" w:rsidR="00FD37C7" w:rsidRDefault="00FD37C7" w:rsidP="00FC5EAE">
      <w:pPr>
        <w:pStyle w:val="Loendilik"/>
        <w:numPr>
          <w:ilvl w:val="0"/>
          <w:numId w:val="1"/>
        </w:numPr>
        <w:jc w:val="both"/>
      </w:pPr>
      <w:r>
        <w:t>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312263B8" w14:textId="77777777" w:rsidR="00DC7BE8" w:rsidRDefault="00DC7BE8" w:rsidP="00FD37C7">
      <w:pPr>
        <w:jc w:val="both"/>
      </w:pPr>
    </w:p>
    <w:p w14:paraId="49462CAA" w14:textId="77777777" w:rsidR="00DC7BE8" w:rsidRDefault="00DC7BE8" w:rsidP="00FD37C7">
      <w:pPr>
        <w:jc w:val="both"/>
      </w:pPr>
    </w:p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0772FA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5D21B4" w14:paraId="495FC02B" w14:textId="77777777" w:rsidTr="000772FA">
        <w:tc>
          <w:tcPr>
            <w:tcW w:w="4672" w:type="dxa"/>
          </w:tcPr>
          <w:p w14:paraId="40604C66" w14:textId="77777777" w:rsidR="005D21B4" w:rsidRDefault="005D21B4" w:rsidP="007B5F0E"/>
        </w:tc>
      </w:tr>
      <w:tr w:rsidR="00A6545F" w14:paraId="62ABFE96" w14:textId="77777777" w:rsidTr="000772FA">
        <w:tc>
          <w:tcPr>
            <w:tcW w:w="4672" w:type="dxa"/>
          </w:tcPr>
          <w:p w14:paraId="73B22651" w14:textId="28831331" w:rsidR="00A6545F" w:rsidRDefault="00DC7BE8" w:rsidP="007B5F0E">
            <w:r>
              <w:t>Ulve Märtson</w:t>
            </w:r>
          </w:p>
        </w:tc>
      </w:tr>
      <w:tr w:rsidR="00A6545F" w14:paraId="32F8EB8D" w14:textId="77777777" w:rsidTr="000772FA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E421A" w14:textId="77777777" w:rsidR="001812A8" w:rsidRDefault="001812A8" w:rsidP="008324B0">
      <w:r>
        <w:separator/>
      </w:r>
    </w:p>
  </w:endnote>
  <w:endnote w:type="continuationSeparator" w:id="0">
    <w:p w14:paraId="72F95ED2" w14:textId="77777777" w:rsidR="001812A8" w:rsidRDefault="001812A8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FFEB1" w14:textId="77777777" w:rsidR="001812A8" w:rsidRDefault="001812A8" w:rsidP="008324B0">
      <w:r>
        <w:separator/>
      </w:r>
    </w:p>
  </w:footnote>
  <w:footnote w:type="continuationSeparator" w:id="0">
    <w:p w14:paraId="0BC12CC1" w14:textId="77777777" w:rsidR="001812A8" w:rsidRDefault="001812A8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564F0"/>
    <w:multiLevelType w:val="hybridMultilevel"/>
    <w:tmpl w:val="C0EA83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772FA"/>
    <w:rsid w:val="000B091C"/>
    <w:rsid w:val="000E6571"/>
    <w:rsid w:val="0011391C"/>
    <w:rsid w:val="001408EC"/>
    <w:rsid w:val="00147CEB"/>
    <w:rsid w:val="001812A8"/>
    <w:rsid w:val="002265A8"/>
    <w:rsid w:val="00237349"/>
    <w:rsid w:val="002B5C67"/>
    <w:rsid w:val="002E56C0"/>
    <w:rsid w:val="003265BF"/>
    <w:rsid w:val="003C137B"/>
    <w:rsid w:val="003F4C5E"/>
    <w:rsid w:val="00413D2B"/>
    <w:rsid w:val="00422584"/>
    <w:rsid w:val="00484CE7"/>
    <w:rsid w:val="004B4B48"/>
    <w:rsid w:val="00571210"/>
    <w:rsid w:val="005745EA"/>
    <w:rsid w:val="005D21B4"/>
    <w:rsid w:val="005F1BC5"/>
    <w:rsid w:val="006651DC"/>
    <w:rsid w:val="00670053"/>
    <w:rsid w:val="00686601"/>
    <w:rsid w:val="006B5366"/>
    <w:rsid w:val="006E42B4"/>
    <w:rsid w:val="006F4078"/>
    <w:rsid w:val="007278CD"/>
    <w:rsid w:val="007564DB"/>
    <w:rsid w:val="007A4234"/>
    <w:rsid w:val="007B5F0E"/>
    <w:rsid w:val="007E7163"/>
    <w:rsid w:val="007E79B8"/>
    <w:rsid w:val="008324B0"/>
    <w:rsid w:val="00837DDA"/>
    <w:rsid w:val="008704E5"/>
    <w:rsid w:val="008B18EA"/>
    <w:rsid w:val="009525A7"/>
    <w:rsid w:val="0095740E"/>
    <w:rsid w:val="0097576E"/>
    <w:rsid w:val="0099402A"/>
    <w:rsid w:val="009B7CBE"/>
    <w:rsid w:val="00A6545F"/>
    <w:rsid w:val="00A87E94"/>
    <w:rsid w:val="00AA3DC5"/>
    <w:rsid w:val="00B4670A"/>
    <w:rsid w:val="00B662A8"/>
    <w:rsid w:val="00C54AE1"/>
    <w:rsid w:val="00C63797"/>
    <w:rsid w:val="00D3765A"/>
    <w:rsid w:val="00D4789A"/>
    <w:rsid w:val="00DC7BE8"/>
    <w:rsid w:val="00DD5DFF"/>
    <w:rsid w:val="00DE2C5E"/>
    <w:rsid w:val="00E03C93"/>
    <w:rsid w:val="00EE6D33"/>
    <w:rsid w:val="00F07B8C"/>
    <w:rsid w:val="00F37907"/>
    <w:rsid w:val="00F67BB9"/>
    <w:rsid w:val="00FC0DE2"/>
    <w:rsid w:val="00FC5EAE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DC7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165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12</cp:revision>
  <cp:lastPrinted>2023-01-10T12:54:00Z</cp:lastPrinted>
  <dcterms:created xsi:type="dcterms:W3CDTF">2025-06-09T08:30:00Z</dcterms:created>
  <dcterms:modified xsi:type="dcterms:W3CDTF">2025-06-10T13:51:00Z</dcterms:modified>
</cp:coreProperties>
</file>