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0766" w14:textId="6F2BB1E3" w:rsidR="00A80A06" w:rsidRDefault="00484BEC" w:rsidP="00484B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A80A06" w:rsidRPr="00A80A06">
        <w:rPr>
          <w:rFonts w:ascii="Times New Roman" w:hAnsi="Times New Roman" w:cs="Times New Roman"/>
          <w:bCs/>
          <w:sz w:val="24"/>
          <w:szCs w:val="24"/>
        </w:rPr>
        <w:t xml:space="preserve">Lisa </w:t>
      </w:r>
    </w:p>
    <w:p w14:paraId="752655D9" w14:textId="0CEFDB17" w:rsidR="00862826" w:rsidRPr="00A80A06" w:rsidRDefault="00862826" w:rsidP="00A80A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73BEC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>KINNITATUD</w:t>
      </w:r>
    </w:p>
    <w:p w14:paraId="7BB72B54" w14:textId="31C7D534" w:rsidR="00163DDC" w:rsidRDefault="00862826" w:rsidP="00862826">
      <w:pPr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A80A06" w:rsidRPr="00A80A06">
        <w:rPr>
          <w:rFonts w:ascii="Times New Roman" w:hAnsi="Times New Roman" w:cs="Times New Roman"/>
          <w:bCs/>
          <w:sz w:val="24"/>
          <w:szCs w:val="24"/>
        </w:rPr>
        <w:t>allavanema</w:t>
      </w:r>
      <w:r w:rsidR="00484B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010">
        <w:rPr>
          <w:rFonts w:ascii="Times New Roman" w:hAnsi="Times New Roman" w:cs="Times New Roman"/>
          <w:bCs/>
          <w:sz w:val="24"/>
          <w:szCs w:val="24"/>
        </w:rPr>
        <w:t>09.12.</w:t>
      </w:r>
      <w:r w:rsidR="00484BEC">
        <w:rPr>
          <w:rFonts w:ascii="Times New Roman" w:hAnsi="Times New Roman" w:cs="Times New Roman"/>
          <w:bCs/>
          <w:sz w:val="24"/>
          <w:szCs w:val="24"/>
        </w:rPr>
        <w:t>202</w:t>
      </w:r>
      <w:r w:rsidR="000001B4">
        <w:rPr>
          <w:rFonts w:ascii="Times New Roman" w:hAnsi="Times New Roman" w:cs="Times New Roman"/>
          <w:bCs/>
          <w:sz w:val="24"/>
          <w:szCs w:val="24"/>
        </w:rPr>
        <w:t>5</w:t>
      </w:r>
    </w:p>
    <w:p w14:paraId="605FB875" w14:textId="06A13CBA" w:rsidR="00A80A06" w:rsidRPr="00A80A06" w:rsidRDefault="00A80A06" w:rsidP="00862826">
      <w:pPr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A80A06">
        <w:rPr>
          <w:rFonts w:ascii="Times New Roman" w:hAnsi="Times New Roman" w:cs="Times New Roman"/>
          <w:bCs/>
          <w:sz w:val="24"/>
          <w:szCs w:val="24"/>
        </w:rPr>
        <w:t>käskkir</w:t>
      </w:r>
      <w:r w:rsidR="00862826">
        <w:rPr>
          <w:rFonts w:ascii="Times New Roman" w:hAnsi="Times New Roman" w:cs="Times New Roman"/>
          <w:bCs/>
          <w:sz w:val="24"/>
          <w:szCs w:val="24"/>
        </w:rPr>
        <w:t xml:space="preserve">jaga </w:t>
      </w:r>
      <w:r w:rsidRPr="00A80A06">
        <w:rPr>
          <w:rFonts w:ascii="Times New Roman" w:hAnsi="Times New Roman" w:cs="Times New Roman"/>
          <w:bCs/>
          <w:sz w:val="24"/>
          <w:szCs w:val="24"/>
        </w:rPr>
        <w:t>nr</w:t>
      </w:r>
      <w:r w:rsidR="00324761">
        <w:rPr>
          <w:rFonts w:ascii="Times New Roman" w:hAnsi="Times New Roman" w:cs="Times New Roman"/>
          <w:bCs/>
          <w:sz w:val="24"/>
          <w:szCs w:val="24"/>
        </w:rPr>
        <w:t xml:space="preserve"> 2-5/</w:t>
      </w:r>
      <w:r w:rsidR="00C74010">
        <w:rPr>
          <w:rFonts w:ascii="Times New Roman" w:hAnsi="Times New Roman" w:cs="Times New Roman"/>
          <w:bCs/>
          <w:sz w:val="24"/>
          <w:szCs w:val="24"/>
        </w:rPr>
        <w:t>20</w:t>
      </w:r>
    </w:p>
    <w:p w14:paraId="0C0782EE" w14:textId="77777777" w:rsidR="00862826" w:rsidRDefault="00862826" w:rsidP="00A80A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EA4F4" w14:textId="77777777" w:rsidR="00862826" w:rsidRDefault="00862826" w:rsidP="00A80A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DB5A9" w14:textId="15F11638" w:rsidR="00A80A06" w:rsidRPr="00A80A06" w:rsidRDefault="00A80A06" w:rsidP="00A002F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A80A06">
        <w:rPr>
          <w:rFonts w:ascii="Times New Roman" w:hAnsi="Times New Roman" w:cs="Times New Roman"/>
          <w:b/>
          <w:bCs/>
          <w:sz w:val="24"/>
          <w:szCs w:val="24"/>
        </w:rPr>
        <w:t>EHITUS</w:t>
      </w:r>
      <w:r w:rsidR="009645B6">
        <w:rPr>
          <w:rFonts w:ascii="Times New Roman" w:hAnsi="Times New Roman" w:cs="Times New Roman"/>
          <w:b/>
          <w:bCs/>
          <w:sz w:val="24"/>
          <w:szCs w:val="24"/>
        </w:rPr>
        <w:t xml:space="preserve">ÕIGUSE </w:t>
      </w:r>
      <w:r w:rsidRPr="00A80A06">
        <w:rPr>
          <w:rFonts w:ascii="Times New Roman" w:hAnsi="Times New Roman" w:cs="Times New Roman"/>
          <w:b/>
          <w:bCs/>
          <w:sz w:val="24"/>
          <w:szCs w:val="24"/>
        </w:rPr>
        <w:t>SPETSIALIST</w:t>
      </w:r>
      <w:r w:rsidR="009645B6">
        <w:rPr>
          <w:rFonts w:ascii="Times New Roman" w:hAnsi="Times New Roman" w:cs="Times New Roman"/>
          <w:b/>
          <w:bCs/>
          <w:sz w:val="24"/>
          <w:szCs w:val="24"/>
        </w:rPr>
        <w:t>-JURISTI</w:t>
      </w:r>
      <w:r w:rsidRPr="00A80A06">
        <w:rPr>
          <w:rFonts w:ascii="Times New Roman" w:hAnsi="Times New Roman" w:cs="Times New Roman"/>
          <w:b/>
          <w:bCs/>
          <w:sz w:val="24"/>
          <w:szCs w:val="24"/>
        </w:rPr>
        <w:t xml:space="preserve"> AMETIJUHEND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1F08B0" w14:textId="77777777" w:rsidR="00A80A06" w:rsidRPr="00A80A06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9CF7D2" w14:textId="7659768F" w:rsidR="00A80A06" w:rsidRPr="0009257C" w:rsidRDefault="00A80A06" w:rsidP="00BE150B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57C">
        <w:rPr>
          <w:rFonts w:ascii="Times New Roman" w:hAnsi="Times New Roman" w:cs="Times New Roman"/>
          <w:b/>
          <w:bCs/>
          <w:sz w:val="24"/>
          <w:szCs w:val="24"/>
        </w:rPr>
        <w:t>ÜLDSÄTTED</w:t>
      </w:r>
    </w:p>
    <w:p w14:paraId="70DBE962" w14:textId="77777777" w:rsidR="00A80A06" w:rsidRPr="00A80A06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55A59" w14:textId="555EAFD9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Ametikoha nimetus: ehitus</w:t>
      </w:r>
      <w:r w:rsidR="009645B6" w:rsidRPr="0009257C">
        <w:rPr>
          <w:rFonts w:ascii="Times New Roman" w:hAnsi="Times New Roman" w:cs="Times New Roman"/>
          <w:sz w:val="24"/>
          <w:szCs w:val="24"/>
        </w:rPr>
        <w:t xml:space="preserve">õiguse </w:t>
      </w:r>
      <w:r w:rsidRPr="0009257C">
        <w:rPr>
          <w:rFonts w:ascii="Times New Roman" w:hAnsi="Times New Roman" w:cs="Times New Roman"/>
          <w:sz w:val="24"/>
          <w:szCs w:val="24"/>
        </w:rPr>
        <w:t>spetsialist</w:t>
      </w:r>
      <w:r w:rsidR="009645B6" w:rsidRPr="0009257C">
        <w:rPr>
          <w:rFonts w:ascii="Times New Roman" w:hAnsi="Times New Roman" w:cs="Times New Roman"/>
          <w:sz w:val="24"/>
          <w:szCs w:val="24"/>
        </w:rPr>
        <w:t>-jurist</w:t>
      </w:r>
      <w:r w:rsidRPr="0009257C">
        <w:rPr>
          <w:rFonts w:ascii="Times New Roman" w:hAnsi="Times New Roman" w:cs="Times New Roman"/>
          <w:sz w:val="24"/>
          <w:szCs w:val="24"/>
        </w:rPr>
        <w:t>.</w:t>
      </w:r>
    </w:p>
    <w:p w14:paraId="5FB7EB03" w14:textId="7A7173CF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Ametisse nimetamine: vallavanema käskkirjaga.</w:t>
      </w:r>
    </w:p>
    <w:p w14:paraId="6E00A50C" w14:textId="57356AF7" w:rsidR="00257ADE" w:rsidRPr="0009257C" w:rsidRDefault="0009257C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 xml:space="preserve">Vahetu juht: </w:t>
      </w:r>
      <w:r w:rsidR="000E166A" w:rsidRPr="005649AC">
        <w:rPr>
          <w:rFonts w:ascii="Times New Roman" w:hAnsi="Times New Roman" w:cs="Times New Roman"/>
          <w:color w:val="000000" w:themeColor="text1"/>
          <w:sz w:val="24"/>
          <w:szCs w:val="24"/>
        </w:rPr>
        <w:t>vallavanem</w:t>
      </w:r>
      <w:r w:rsidR="005649AC" w:rsidRPr="005649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BFB466" w14:textId="419FFFD3" w:rsidR="00A80A06" w:rsidRDefault="00781329" w:rsidP="00BE150B">
      <w:pPr>
        <w:pStyle w:val="Loendilik"/>
        <w:numPr>
          <w:ilvl w:val="1"/>
          <w:numId w:val="4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Ehitusõiguse spetsialistist-juristi asendab </w:t>
      </w:r>
      <w:r w:rsidR="009645B6" w:rsidRPr="0009257C">
        <w:rPr>
          <w:rFonts w:ascii="Times New Roman" w:hAnsi="Times New Roman" w:cs="Times New Roman"/>
          <w:sz w:val="24"/>
          <w:szCs w:val="24"/>
        </w:rPr>
        <w:t>ehitusspetsialist või jurist</w:t>
      </w:r>
      <w:r w:rsidR="00FE2D9E" w:rsidRPr="0009257C">
        <w:rPr>
          <w:rFonts w:ascii="Times New Roman" w:hAnsi="Times New Roman" w:cs="Times New Roman"/>
          <w:sz w:val="24"/>
          <w:szCs w:val="24"/>
        </w:rPr>
        <w:t>.</w:t>
      </w:r>
    </w:p>
    <w:p w14:paraId="4AE6F08E" w14:textId="0921989E" w:rsidR="00781329" w:rsidRPr="0009257C" w:rsidRDefault="00781329" w:rsidP="00BE150B">
      <w:pPr>
        <w:pStyle w:val="Loendilik"/>
        <w:numPr>
          <w:ilvl w:val="1"/>
          <w:numId w:val="4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Ehitusõiguse spetsialistist-jurist asendab ehitusspetsialisti.</w:t>
      </w:r>
    </w:p>
    <w:p w14:paraId="5CE7FE62" w14:textId="77777777" w:rsidR="00A80A06" w:rsidRPr="00991EBE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6EE29" w14:textId="35AFE39F" w:rsidR="00A80A06" w:rsidRPr="0009257C" w:rsidRDefault="00A80A06" w:rsidP="00BE150B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57C">
        <w:rPr>
          <w:rFonts w:ascii="Times New Roman" w:hAnsi="Times New Roman" w:cs="Times New Roman"/>
          <w:b/>
          <w:bCs/>
          <w:sz w:val="24"/>
          <w:szCs w:val="24"/>
        </w:rPr>
        <w:t>TEENISTUS</w:t>
      </w:r>
      <w:r w:rsidR="00DC784F">
        <w:rPr>
          <w:rFonts w:ascii="Times New Roman" w:hAnsi="Times New Roman" w:cs="Times New Roman"/>
          <w:b/>
          <w:bCs/>
          <w:sz w:val="24"/>
          <w:szCs w:val="24"/>
        </w:rPr>
        <w:t>ÜLESANDED</w:t>
      </w:r>
    </w:p>
    <w:p w14:paraId="49BB7EB3" w14:textId="77777777" w:rsidR="00A80A06" w:rsidRPr="00991EBE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DFCDD" w14:textId="4403C932" w:rsidR="00B564E6" w:rsidRPr="0009257C" w:rsidRDefault="00163DDC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81506" w:rsidRPr="0009257C">
        <w:rPr>
          <w:rFonts w:ascii="Times New Roman" w:hAnsi="Times New Roman" w:cs="Times New Roman"/>
          <w:sz w:val="24"/>
          <w:szCs w:val="24"/>
        </w:rPr>
        <w:t xml:space="preserve">oonete ja rajatiste </w:t>
      </w:r>
      <w:r w:rsidR="00EF6DCF" w:rsidRPr="0009257C">
        <w:rPr>
          <w:rFonts w:ascii="Times New Roman" w:hAnsi="Times New Roman" w:cs="Times New Roman"/>
          <w:sz w:val="24"/>
          <w:szCs w:val="24"/>
        </w:rPr>
        <w:t xml:space="preserve">(sh reklaami ja väikeste arhitektuursete elementide) </w:t>
      </w:r>
      <w:r w:rsidR="00281506" w:rsidRPr="0009257C">
        <w:rPr>
          <w:rFonts w:ascii="Times New Roman" w:hAnsi="Times New Roman" w:cs="Times New Roman"/>
          <w:sz w:val="24"/>
          <w:szCs w:val="24"/>
        </w:rPr>
        <w:t>projekteerimistingimuste taotlus</w:t>
      </w:r>
      <w:r>
        <w:rPr>
          <w:rFonts w:ascii="Times New Roman" w:hAnsi="Times New Roman" w:cs="Times New Roman"/>
          <w:sz w:val="24"/>
          <w:szCs w:val="24"/>
        </w:rPr>
        <w:t>te menetlemine</w:t>
      </w:r>
      <w:r w:rsidR="00281506" w:rsidRPr="0009257C">
        <w:rPr>
          <w:rFonts w:ascii="Times New Roman" w:hAnsi="Times New Roman" w:cs="Times New Roman"/>
          <w:sz w:val="24"/>
          <w:szCs w:val="24"/>
        </w:rPr>
        <w:t xml:space="preserve"> (sh taotluste kontrollimine, avatud menetluste läbiviimine, projekteerimistingimuste koostamine ja väljastamine ja/või väljastamisest keeldumine</w:t>
      </w:r>
      <w:r w:rsidR="000F1051" w:rsidRPr="0009257C">
        <w:rPr>
          <w:rFonts w:ascii="Times New Roman" w:hAnsi="Times New Roman" w:cs="Times New Roman"/>
          <w:sz w:val="24"/>
          <w:szCs w:val="24"/>
        </w:rPr>
        <w:t xml:space="preserve">, </w:t>
      </w:r>
      <w:r w:rsidR="00FE2D9E" w:rsidRPr="0009257C">
        <w:rPr>
          <w:rFonts w:ascii="Times New Roman" w:hAnsi="Times New Roman" w:cs="Times New Roman"/>
          <w:sz w:val="24"/>
          <w:szCs w:val="24"/>
        </w:rPr>
        <w:t>projekteerimis</w:t>
      </w:r>
      <w:r w:rsidR="00B564E6" w:rsidRPr="0009257C">
        <w:rPr>
          <w:rFonts w:ascii="Times New Roman" w:hAnsi="Times New Roman" w:cs="Times New Roman"/>
          <w:sz w:val="24"/>
          <w:szCs w:val="24"/>
        </w:rPr>
        <w:t xml:space="preserve">tingimuste väljastamise </w:t>
      </w:r>
      <w:r w:rsidR="00EF6DCF" w:rsidRPr="0009257C">
        <w:rPr>
          <w:rFonts w:ascii="Times New Roman" w:hAnsi="Times New Roman" w:cs="Times New Roman"/>
          <w:sz w:val="24"/>
          <w:szCs w:val="24"/>
        </w:rPr>
        <w:t xml:space="preserve">ja/või keeldumise </w:t>
      </w:r>
      <w:r w:rsidR="00B564E6" w:rsidRPr="0009257C">
        <w:rPr>
          <w:rFonts w:ascii="Times New Roman" w:hAnsi="Times New Roman" w:cs="Times New Roman"/>
          <w:sz w:val="24"/>
          <w:szCs w:val="24"/>
        </w:rPr>
        <w:t xml:space="preserve">eelnõu ettevalmistamine ja </w:t>
      </w:r>
      <w:r w:rsidR="000A13A2" w:rsidRPr="0009257C">
        <w:rPr>
          <w:rFonts w:ascii="Times New Roman" w:hAnsi="Times New Roman" w:cs="Times New Roman"/>
          <w:sz w:val="24"/>
          <w:szCs w:val="24"/>
        </w:rPr>
        <w:t xml:space="preserve">vastavalt vallavalitsuse korraldusele tingimuste andmine </w:t>
      </w:r>
      <w:r w:rsidR="00B564E6" w:rsidRPr="0009257C">
        <w:rPr>
          <w:rFonts w:ascii="Times New Roman" w:hAnsi="Times New Roman" w:cs="Times New Roman"/>
          <w:sz w:val="24"/>
          <w:szCs w:val="24"/>
        </w:rPr>
        <w:t>ehitisregistris</w:t>
      </w:r>
      <w:r w:rsidR="00281506" w:rsidRPr="0009257C">
        <w:rPr>
          <w:rFonts w:ascii="Times New Roman" w:hAnsi="Times New Roman" w:cs="Times New Roman"/>
          <w:sz w:val="24"/>
          <w:szCs w:val="24"/>
        </w:rPr>
        <w:t>)</w:t>
      </w:r>
      <w:r w:rsidR="000A13A2" w:rsidRPr="0009257C">
        <w:rPr>
          <w:rFonts w:ascii="Times New Roman" w:hAnsi="Times New Roman" w:cs="Times New Roman"/>
          <w:sz w:val="24"/>
          <w:szCs w:val="24"/>
        </w:rPr>
        <w:t>.</w:t>
      </w:r>
    </w:p>
    <w:p w14:paraId="44F5659B" w14:textId="08A6AC1B" w:rsidR="00EF6DCF" w:rsidRDefault="00EF6DCF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 xml:space="preserve">Detailplaneeringute menetlemist puudutavate lepingute sõlmimise korraldamisel osalemine, detailplaneeringutega seotud lepingute koostamisel õigusalane nõustamine, </w:t>
      </w:r>
      <w:r w:rsidR="00C741D4" w:rsidRPr="0009257C">
        <w:rPr>
          <w:rFonts w:ascii="Times New Roman" w:hAnsi="Times New Roman" w:cs="Times New Roman"/>
          <w:sz w:val="24"/>
          <w:szCs w:val="24"/>
        </w:rPr>
        <w:t xml:space="preserve">vajadusel </w:t>
      </w:r>
      <w:r w:rsidRPr="0009257C">
        <w:rPr>
          <w:rFonts w:ascii="Times New Roman" w:hAnsi="Times New Roman" w:cs="Times New Roman"/>
          <w:sz w:val="24"/>
          <w:szCs w:val="24"/>
        </w:rPr>
        <w:t>osalemine notariaalsetes tehingutes.</w:t>
      </w:r>
    </w:p>
    <w:p w14:paraId="33E1406C" w14:textId="29D8A889" w:rsidR="00A54D12" w:rsidRPr="0009257C" w:rsidRDefault="00A54D12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Vallavalitsuse esindamine notariaalsetes tehingutes.</w:t>
      </w:r>
    </w:p>
    <w:p w14:paraId="112A687C" w14:textId="3004E6DB" w:rsidR="00B73A0F" w:rsidRPr="00B73A0F" w:rsidRDefault="00B73A0F" w:rsidP="00B73A0F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0F">
        <w:rPr>
          <w:rFonts w:ascii="Times New Roman" w:hAnsi="Times New Roman" w:cs="Times New Roman"/>
          <w:sz w:val="24"/>
          <w:szCs w:val="24"/>
        </w:rPr>
        <w:t>Ehitusalase riikliku järelevalve teostamise korraldamine valla territooriumil.</w:t>
      </w:r>
    </w:p>
    <w:p w14:paraId="22F71C97" w14:textId="77777777" w:rsidR="00B73A0F" w:rsidRDefault="00B73A0F" w:rsidP="00B73A0F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0F">
        <w:rPr>
          <w:rFonts w:ascii="Times New Roman" w:hAnsi="Times New Roman" w:cs="Times New Roman"/>
          <w:sz w:val="24"/>
          <w:szCs w:val="24"/>
        </w:rPr>
        <w:t>Ehitusprojektide kehtestatud normidele, detailplaneeringutele ja projekteerimistingimustele vastavuse kontrollimine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108187" w14:textId="77777777" w:rsidR="00B73A0F" w:rsidRDefault="00B73A0F" w:rsidP="00B73A0F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0F">
        <w:rPr>
          <w:rFonts w:ascii="Times New Roman" w:hAnsi="Times New Roman" w:cs="Times New Roman"/>
          <w:sz w:val="24"/>
          <w:szCs w:val="24"/>
        </w:rPr>
        <w:t>Ehitiste ehitamise ja kasutamise seaduslikkuse ning korrashoiu kontrollimine. Ettekirjutuste tegemine avastatud puuduste kõrvaldamiseks.</w:t>
      </w:r>
    </w:p>
    <w:p w14:paraId="7D460C7A" w14:textId="77777777" w:rsidR="00B73A0F" w:rsidRPr="00B73A0F" w:rsidRDefault="00B73A0F" w:rsidP="00B73A0F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0F">
        <w:rPr>
          <w:rFonts w:ascii="Times New Roman" w:hAnsi="Times New Roman" w:cs="Times New Roman"/>
          <w:sz w:val="24"/>
          <w:szCs w:val="24"/>
        </w:rPr>
        <w:t>Omavoliliselt rajatud ehitiste likvideerimise korraldamine või seadustamise nõuete esitamine.</w:t>
      </w:r>
    </w:p>
    <w:p w14:paraId="7C32BF5E" w14:textId="77777777" w:rsidR="00B73A0F" w:rsidRPr="00B73A0F" w:rsidRDefault="00B73A0F" w:rsidP="00B73A0F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0F">
        <w:rPr>
          <w:rFonts w:ascii="Times New Roman" w:hAnsi="Times New Roman" w:cs="Times New Roman"/>
          <w:sz w:val="24"/>
          <w:szCs w:val="24"/>
        </w:rPr>
        <w:t xml:space="preserve">Oma pädevuse piires juriidiliste ja füüsiliste isikute nõustamine ehitus-, projekteerimis- ja planeerimisvaldkonna küsimustes. </w:t>
      </w:r>
    </w:p>
    <w:p w14:paraId="3B3FBBFB" w14:textId="77777777" w:rsidR="00B73A0F" w:rsidRDefault="00B73A0F" w:rsidP="00B73A0F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9257C">
        <w:rPr>
          <w:rFonts w:ascii="Times New Roman" w:hAnsi="Times New Roman" w:cs="Times New Roman"/>
          <w:sz w:val="24"/>
          <w:szCs w:val="24"/>
        </w:rPr>
        <w:t>alla arengukavade, üld- ja detailplaneeringute menetlemises</w:t>
      </w:r>
      <w:r>
        <w:rPr>
          <w:rFonts w:ascii="Times New Roman" w:hAnsi="Times New Roman" w:cs="Times New Roman"/>
          <w:sz w:val="24"/>
          <w:szCs w:val="24"/>
        </w:rPr>
        <w:t xml:space="preserve"> osalemine</w:t>
      </w:r>
      <w:r w:rsidRPr="0009257C">
        <w:rPr>
          <w:rFonts w:ascii="Times New Roman" w:hAnsi="Times New Roman" w:cs="Times New Roman"/>
          <w:sz w:val="24"/>
          <w:szCs w:val="24"/>
        </w:rPr>
        <w:t>, andes arvamusi ametikoha pädevuses olevate küsimuste kohta.</w:t>
      </w:r>
    </w:p>
    <w:p w14:paraId="50DEF536" w14:textId="77777777" w:rsidR="00B73A0F" w:rsidRPr="0009257C" w:rsidRDefault="00B73A0F" w:rsidP="00B73A0F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9257C">
        <w:rPr>
          <w:rFonts w:ascii="Times New Roman" w:hAnsi="Times New Roman" w:cs="Times New Roman"/>
          <w:sz w:val="24"/>
          <w:szCs w:val="24"/>
        </w:rPr>
        <w:t>hitus-, planeerimis- või muu valdkonnaga seotud komisjoni töös</w:t>
      </w:r>
      <w:r>
        <w:rPr>
          <w:rFonts w:ascii="Times New Roman" w:hAnsi="Times New Roman" w:cs="Times New Roman"/>
          <w:sz w:val="24"/>
          <w:szCs w:val="24"/>
        </w:rPr>
        <w:t xml:space="preserve"> osalemine</w:t>
      </w:r>
      <w:r w:rsidRPr="0009257C">
        <w:rPr>
          <w:rFonts w:ascii="Times New Roman" w:hAnsi="Times New Roman" w:cs="Times New Roman"/>
          <w:sz w:val="24"/>
          <w:szCs w:val="24"/>
        </w:rPr>
        <w:t>. Komisjoni materjalidega eelnevalt tutvumine, vajadusel lahenduse täiendamiseks ettepanekute tegemine.</w:t>
      </w:r>
    </w:p>
    <w:p w14:paraId="5DFC89A5" w14:textId="4E3AA77B" w:rsidR="00BE150B" w:rsidRPr="00B73A0F" w:rsidRDefault="00163DDC" w:rsidP="00B73A0F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0F">
        <w:rPr>
          <w:rFonts w:ascii="Times New Roman" w:hAnsi="Times New Roman" w:cs="Times New Roman"/>
          <w:sz w:val="24"/>
          <w:szCs w:val="24"/>
        </w:rPr>
        <w:t>O</w:t>
      </w:r>
      <w:r w:rsidR="00EF6DCF" w:rsidRPr="00B73A0F">
        <w:rPr>
          <w:rFonts w:ascii="Times New Roman" w:hAnsi="Times New Roman" w:cs="Times New Roman"/>
          <w:sz w:val="24"/>
          <w:szCs w:val="24"/>
        </w:rPr>
        <w:t>ma menetluste kohta laekunud kaebus</w:t>
      </w:r>
      <w:r w:rsidR="009E23AB" w:rsidRPr="00B73A0F">
        <w:rPr>
          <w:rFonts w:ascii="Times New Roman" w:hAnsi="Times New Roman" w:cs="Times New Roman"/>
          <w:sz w:val="24"/>
          <w:szCs w:val="24"/>
        </w:rPr>
        <w:t>te</w:t>
      </w:r>
      <w:r w:rsidR="00EF6DCF" w:rsidRPr="00B73A0F">
        <w:rPr>
          <w:rFonts w:ascii="Times New Roman" w:hAnsi="Times New Roman" w:cs="Times New Roman"/>
          <w:sz w:val="24"/>
          <w:szCs w:val="24"/>
        </w:rPr>
        <w:t xml:space="preserve"> ja vaidlus</w:t>
      </w:r>
      <w:r w:rsidRPr="00B73A0F">
        <w:rPr>
          <w:rFonts w:ascii="Times New Roman" w:hAnsi="Times New Roman" w:cs="Times New Roman"/>
          <w:sz w:val="24"/>
          <w:szCs w:val="24"/>
        </w:rPr>
        <w:t>te lahendamine</w:t>
      </w:r>
      <w:r w:rsidR="00A54D12" w:rsidRPr="00B73A0F">
        <w:rPr>
          <w:rFonts w:ascii="Times New Roman" w:hAnsi="Times New Roman" w:cs="Times New Roman"/>
          <w:sz w:val="24"/>
          <w:szCs w:val="24"/>
        </w:rPr>
        <w:t xml:space="preserve"> (ka</w:t>
      </w:r>
      <w:r w:rsidR="00EF6DCF" w:rsidRPr="00B73A0F">
        <w:rPr>
          <w:rFonts w:ascii="Times New Roman" w:hAnsi="Times New Roman" w:cs="Times New Roman"/>
          <w:sz w:val="24"/>
          <w:szCs w:val="24"/>
        </w:rPr>
        <w:t xml:space="preserve"> kohtu- ja </w:t>
      </w:r>
      <w:r w:rsidR="00A002F0" w:rsidRPr="00B73A0F">
        <w:rPr>
          <w:rFonts w:ascii="Times New Roman" w:hAnsi="Times New Roman" w:cs="Times New Roman"/>
          <w:sz w:val="24"/>
          <w:szCs w:val="24"/>
        </w:rPr>
        <w:t xml:space="preserve"> </w:t>
      </w:r>
      <w:r w:rsidR="00EC2AAE" w:rsidRPr="00B73A0F">
        <w:rPr>
          <w:rFonts w:ascii="Times New Roman" w:hAnsi="Times New Roman" w:cs="Times New Roman"/>
          <w:sz w:val="24"/>
          <w:szCs w:val="24"/>
        </w:rPr>
        <w:t xml:space="preserve">    </w:t>
      </w:r>
      <w:r w:rsidR="00EF6DCF" w:rsidRPr="00B73A0F">
        <w:rPr>
          <w:rFonts w:ascii="Times New Roman" w:hAnsi="Times New Roman" w:cs="Times New Roman"/>
          <w:sz w:val="24"/>
          <w:szCs w:val="24"/>
        </w:rPr>
        <w:t>vaidemenetlus</w:t>
      </w:r>
      <w:r w:rsidR="009E23AB" w:rsidRPr="00B73A0F">
        <w:rPr>
          <w:rFonts w:ascii="Times New Roman" w:hAnsi="Times New Roman" w:cs="Times New Roman"/>
          <w:sz w:val="24"/>
          <w:szCs w:val="24"/>
        </w:rPr>
        <w:t>ed</w:t>
      </w:r>
      <w:r w:rsidR="00A54D12" w:rsidRPr="00B73A0F">
        <w:rPr>
          <w:rFonts w:ascii="Times New Roman" w:hAnsi="Times New Roman" w:cs="Times New Roman"/>
          <w:sz w:val="24"/>
          <w:szCs w:val="24"/>
        </w:rPr>
        <w:t>)</w:t>
      </w:r>
      <w:r w:rsidR="00EF6DCF" w:rsidRPr="00B73A0F">
        <w:rPr>
          <w:rFonts w:ascii="Times New Roman" w:hAnsi="Times New Roman" w:cs="Times New Roman"/>
          <w:sz w:val="24"/>
          <w:szCs w:val="24"/>
        </w:rPr>
        <w:t>.</w:t>
      </w:r>
    </w:p>
    <w:p w14:paraId="3E1C817B" w14:textId="0E84BEA5" w:rsidR="00054DA8" w:rsidRPr="00BE150B" w:rsidRDefault="009E23AB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Kodanike </w:t>
      </w:r>
      <w:r w:rsidR="00054DA8" w:rsidRPr="00BE150B">
        <w:rPr>
          <w:rFonts w:ascii="Times New Roman" w:hAnsi="Times New Roman" w:cs="Times New Roman"/>
          <w:sz w:val="24"/>
          <w:szCs w:val="24"/>
        </w:rPr>
        <w:t>vastuvõtt ja nõustamine</w:t>
      </w:r>
      <w:r>
        <w:rPr>
          <w:rFonts w:ascii="Times New Roman" w:hAnsi="Times New Roman" w:cs="Times New Roman"/>
          <w:sz w:val="24"/>
          <w:szCs w:val="24"/>
        </w:rPr>
        <w:t xml:space="preserve"> ning</w:t>
      </w:r>
      <w:r w:rsidR="00054DA8" w:rsidRPr="00BE150B">
        <w:rPr>
          <w:rFonts w:ascii="Times New Roman" w:hAnsi="Times New Roman" w:cs="Times New Roman"/>
          <w:sz w:val="24"/>
          <w:szCs w:val="24"/>
        </w:rPr>
        <w:t xml:space="preserve"> avaldustele, märgukirjadele ja teabenõuetele vastuse koostamine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4DA8" w:rsidRPr="00BE150B">
        <w:rPr>
          <w:rFonts w:ascii="Times New Roman" w:hAnsi="Times New Roman" w:cs="Times New Roman"/>
          <w:sz w:val="24"/>
          <w:szCs w:val="24"/>
        </w:rPr>
        <w:t>edastamine ning tõstatatud probleemi lahendamine.</w:t>
      </w:r>
    </w:p>
    <w:p w14:paraId="2AB0F7BA" w14:textId="6A3B5A44" w:rsidR="00A80A06" w:rsidRPr="0009257C" w:rsidRDefault="009E23AB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F6DCF" w:rsidRPr="0009257C">
        <w:rPr>
          <w:rFonts w:ascii="Times New Roman" w:hAnsi="Times New Roman" w:cs="Times New Roman"/>
          <w:sz w:val="24"/>
          <w:szCs w:val="24"/>
        </w:rPr>
        <w:t>allavalitsuse ja volikogu eelnõude ning muude oma töövaldkonda puudutavate dokumentide eelnõude väljatööt</w:t>
      </w:r>
      <w:r w:rsidR="00054DA8" w:rsidRPr="0009257C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>ne</w:t>
      </w:r>
      <w:r w:rsidR="0023621C">
        <w:rPr>
          <w:rFonts w:ascii="Times New Roman" w:hAnsi="Times New Roman" w:cs="Times New Roman"/>
          <w:sz w:val="24"/>
          <w:szCs w:val="24"/>
        </w:rPr>
        <w:t>.</w:t>
      </w:r>
    </w:p>
    <w:p w14:paraId="2769CFCD" w14:textId="1389CAAE" w:rsidR="00EF6DCF" w:rsidRPr="0009257C" w:rsidRDefault="0056390D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F6DCF" w:rsidRPr="0009257C">
        <w:rPr>
          <w:rFonts w:ascii="Times New Roman" w:hAnsi="Times New Roman" w:cs="Times New Roman"/>
          <w:sz w:val="24"/>
          <w:szCs w:val="24"/>
        </w:rPr>
        <w:t>ajalike and</w:t>
      </w:r>
      <w:r w:rsidR="00410A4E">
        <w:rPr>
          <w:rFonts w:ascii="Times New Roman" w:hAnsi="Times New Roman" w:cs="Times New Roman"/>
          <w:sz w:val="24"/>
          <w:szCs w:val="24"/>
        </w:rPr>
        <w:t>m</w:t>
      </w:r>
      <w:r w:rsidR="00EF6DCF" w:rsidRPr="0009257C">
        <w:rPr>
          <w:rFonts w:ascii="Times New Roman" w:hAnsi="Times New Roman" w:cs="Times New Roman"/>
          <w:sz w:val="24"/>
          <w:szCs w:val="24"/>
        </w:rPr>
        <w:t>e</w:t>
      </w:r>
      <w:r w:rsidR="0023621C">
        <w:rPr>
          <w:rFonts w:ascii="Times New Roman" w:hAnsi="Times New Roman" w:cs="Times New Roman"/>
          <w:sz w:val="24"/>
          <w:szCs w:val="24"/>
        </w:rPr>
        <w:t>te</w:t>
      </w:r>
      <w:r w:rsidR="00EF6DCF" w:rsidRPr="0009257C">
        <w:rPr>
          <w:rFonts w:ascii="Times New Roman" w:hAnsi="Times New Roman" w:cs="Times New Roman"/>
          <w:sz w:val="24"/>
          <w:szCs w:val="24"/>
        </w:rPr>
        <w:t xml:space="preserve"> riiklikesse registritesse</w:t>
      </w:r>
      <w:r w:rsidR="00236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</w:t>
      </w:r>
      <w:r w:rsidR="0023621C">
        <w:rPr>
          <w:rFonts w:ascii="Times New Roman" w:hAnsi="Times New Roman" w:cs="Times New Roman"/>
          <w:sz w:val="24"/>
          <w:szCs w:val="24"/>
        </w:rPr>
        <w:t>mine</w:t>
      </w:r>
      <w:r w:rsidR="00EF6DCF" w:rsidRPr="0009257C">
        <w:rPr>
          <w:rFonts w:ascii="Times New Roman" w:hAnsi="Times New Roman" w:cs="Times New Roman"/>
          <w:sz w:val="24"/>
          <w:szCs w:val="24"/>
        </w:rPr>
        <w:t>.</w:t>
      </w:r>
    </w:p>
    <w:p w14:paraId="5CC8990A" w14:textId="73D7CB15" w:rsidR="006A6837" w:rsidRPr="0009257C" w:rsidRDefault="006A6837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lastRenderedPageBreak/>
        <w:t>Oma valdkonna tegevusplaanide, õigusaktide, töökorralduslike dokumentide, määruste, otsuste ja korralduste väljatöötamine, kooskõlastamine ning kaasajastamine.</w:t>
      </w:r>
    </w:p>
    <w:p w14:paraId="153083A2" w14:textId="3CA5C948" w:rsidR="00054DA8" w:rsidRPr="0009257C" w:rsidRDefault="00054DA8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 xml:space="preserve">Muude käesolevas ametijuhendis nimetamata ülesannete erikorralduseta täitmine, mis tulenevad õigusaktidest, töö iseloomust või selle üldisest käigust ning mis kuuluvad oma olemuselt </w:t>
      </w:r>
      <w:r w:rsidR="00A54D12">
        <w:rPr>
          <w:rFonts w:ascii="Times New Roman" w:hAnsi="Times New Roman" w:cs="Times New Roman"/>
          <w:sz w:val="24"/>
          <w:szCs w:val="24"/>
        </w:rPr>
        <w:t>ametiülesannete</w:t>
      </w:r>
      <w:r w:rsidRPr="0009257C">
        <w:rPr>
          <w:rFonts w:ascii="Times New Roman" w:hAnsi="Times New Roman" w:cs="Times New Roman"/>
          <w:sz w:val="24"/>
          <w:szCs w:val="24"/>
        </w:rPr>
        <w:t xml:space="preserve"> töövaldkonda.</w:t>
      </w:r>
    </w:p>
    <w:p w14:paraId="7A51A3C5" w14:textId="2CC725D2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Täidab muid vallavanemalt saadud ülesandeid.</w:t>
      </w:r>
    </w:p>
    <w:p w14:paraId="1C45E720" w14:textId="77777777" w:rsidR="00AC625E" w:rsidRPr="00991EBE" w:rsidRDefault="00AC625E" w:rsidP="00BE150B">
      <w:pPr>
        <w:spacing w:after="0" w:line="240" w:lineRule="auto"/>
        <w:jc w:val="both"/>
        <w:rPr>
          <w:rFonts w:ascii="Calibri" w:hAnsi="Calibri" w:cs="Calibri"/>
        </w:rPr>
      </w:pPr>
    </w:p>
    <w:p w14:paraId="3623BF61" w14:textId="42604D65" w:rsidR="00A80A06" w:rsidRPr="0009257C" w:rsidRDefault="00A80A06" w:rsidP="00BE150B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57C">
        <w:rPr>
          <w:rFonts w:ascii="Times New Roman" w:hAnsi="Times New Roman" w:cs="Times New Roman"/>
          <w:b/>
          <w:sz w:val="24"/>
          <w:szCs w:val="24"/>
        </w:rPr>
        <w:t>VASTUTUS</w:t>
      </w:r>
    </w:p>
    <w:p w14:paraId="1471C6E8" w14:textId="77777777" w:rsidR="00A80A06" w:rsidRPr="00991EBE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85D83" w14:textId="74BAAEFA" w:rsidR="00A80A06" w:rsidRPr="00991EBE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BE">
        <w:rPr>
          <w:rFonts w:ascii="Times New Roman" w:hAnsi="Times New Roman" w:cs="Times New Roman"/>
          <w:sz w:val="24"/>
          <w:szCs w:val="24"/>
        </w:rPr>
        <w:t>Ehitus</w:t>
      </w:r>
      <w:r w:rsidR="00054DA8">
        <w:rPr>
          <w:rFonts w:ascii="Times New Roman" w:hAnsi="Times New Roman" w:cs="Times New Roman"/>
          <w:sz w:val="24"/>
          <w:szCs w:val="24"/>
        </w:rPr>
        <w:t xml:space="preserve">õiguse </w:t>
      </w:r>
      <w:r w:rsidRPr="00991EBE">
        <w:rPr>
          <w:rFonts w:ascii="Times New Roman" w:hAnsi="Times New Roman" w:cs="Times New Roman"/>
          <w:sz w:val="24"/>
          <w:szCs w:val="24"/>
        </w:rPr>
        <w:t>spetsialist</w:t>
      </w:r>
      <w:r w:rsidR="00054DA8">
        <w:rPr>
          <w:rFonts w:ascii="Times New Roman" w:hAnsi="Times New Roman" w:cs="Times New Roman"/>
          <w:sz w:val="24"/>
          <w:szCs w:val="24"/>
        </w:rPr>
        <w:t xml:space="preserve">-jurist </w:t>
      </w:r>
      <w:r w:rsidRPr="00991EBE">
        <w:rPr>
          <w:rFonts w:ascii="Times New Roman" w:hAnsi="Times New Roman" w:cs="Times New Roman"/>
          <w:sz w:val="24"/>
          <w:szCs w:val="24"/>
        </w:rPr>
        <w:t>vastutab:</w:t>
      </w:r>
    </w:p>
    <w:p w14:paraId="4C586360" w14:textId="204E77F2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0303135"/>
      <w:r w:rsidRPr="0009257C">
        <w:rPr>
          <w:rFonts w:ascii="Times New Roman" w:hAnsi="Times New Roman" w:cs="Times New Roman"/>
          <w:sz w:val="24"/>
          <w:szCs w:val="24"/>
        </w:rPr>
        <w:t xml:space="preserve">teenistuskohustuste õigeaegse, täpse </w:t>
      </w:r>
      <w:r w:rsidRPr="0009257C">
        <w:rPr>
          <w:rFonts w:ascii="Times New Roman" w:eastAsia="Times New Roman" w:hAnsi="Times New Roman" w:cs="Times New Roman"/>
          <w:sz w:val="24"/>
          <w:szCs w:val="24"/>
        </w:rPr>
        <w:t xml:space="preserve">ja sisult kompetentse täitmise </w:t>
      </w:r>
      <w:r w:rsidRPr="0009257C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muu ainult asutusesiseseks kasutamiseks määratud informatsiooni hoidmise ja kaitsmise eest;</w:t>
      </w:r>
    </w:p>
    <w:p w14:paraId="75E92C38" w14:textId="51933189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tema poolt väljastatud dokumentide ja informatsiooni õigsuse eest;</w:t>
      </w:r>
    </w:p>
    <w:p w14:paraId="53DCA6F8" w14:textId="3FD2759D" w:rsidR="00054DA8" w:rsidRPr="0009257C" w:rsidRDefault="00054DA8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isikuandmete kaitseks ettenähtud turvameetmete rakendamise eest;</w:t>
      </w:r>
    </w:p>
    <w:p w14:paraId="0D525217" w14:textId="2F11C76C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tema käsutusse antud vara ja eelarveliste vahendite sihipärase kasutamise eest;</w:t>
      </w:r>
    </w:p>
    <w:p w14:paraId="3E2DA1A4" w14:textId="7E1078DE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30303561"/>
      <w:bookmarkEnd w:id="0"/>
      <w:r w:rsidRPr="0009257C">
        <w:rPr>
          <w:rFonts w:ascii="Times New Roman" w:eastAsia="Times New Roman" w:hAnsi="Times New Roman" w:cs="Times New Roman"/>
          <w:sz w:val="24"/>
          <w:szCs w:val="24"/>
        </w:rPr>
        <w:t>olema informeeritud ja kursis tema poolt asendatavate töötajate ametijuhenditega ja asendamise ajaks töös olevate tööülesannetega.</w:t>
      </w:r>
      <w:bookmarkEnd w:id="1"/>
    </w:p>
    <w:p w14:paraId="54D76468" w14:textId="77777777" w:rsidR="00A80A06" w:rsidRPr="00991EBE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3DDEB" w14:textId="3B140D4F" w:rsidR="00A80A06" w:rsidRPr="0009257C" w:rsidRDefault="00A80A06" w:rsidP="00BE150B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57C">
        <w:rPr>
          <w:rFonts w:ascii="Times New Roman" w:hAnsi="Times New Roman" w:cs="Times New Roman"/>
          <w:b/>
          <w:sz w:val="24"/>
          <w:szCs w:val="24"/>
        </w:rPr>
        <w:t>ÕIGUSED</w:t>
      </w:r>
    </w:p>
    <w:p w14:paraId="3D8646A2" w14:textId="77777777" w:rsidR="0009257C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BE">
        <w:rPr>
          <w:rFonts w:ascii="Times New Roman" w:hAnsi="Times New Roman" w:cs="Times New Roman"/>
          <w:b/>
          <w:sz w:val="24"/>
          <w:szCs w:val="24"/>
        </w:rPr>
        <w:br/>
      </w:r>
      <w:r w:rsidR="00054DA8" w:rsidRPr="00991EBE">
        <w:rPr>
          <w:rFonts w:ascii="Times New Roman" w:hAnsi="Times New Roman" w:cs="Times New Roman"/>
          <w:sz w:val="24"/>
          <w:szCs w:val="24"/>
        </w:rPr>
        <w:t>Ehitus</w:t>
      </w:r>
      <w:r w:rsidR="00054DA8">
        <w:rPr>
          <w:rFonts w:ascii="Times New Roman" w:hAnsi="Times New Roman" w:cs="Times New Roman"/>
          <w:sz w:val="24"/>
          <w:szCs w:val="24"/>
        </w:rPr>
        <w:t xml:space="preserve">õiguse </w:t>
      </w:r>
      <w:r w:rsidR="00054DA8" w:rsidRPr="00991EBE">
        <w:rPr>
          <w:rFonts w:ascii="Times New Roman" w:hAnsi="Times New Roman" w:cs="Times New Roman"/>
          <w:sz w:val="24"/>
          <w:szCs w:val="24"/>
        </w:rPr>
        <w:t>spetsialist</w:t>
      </w:r>
      <w:r w:rsidR="00054DA8">
        <w:rPr>
          <w:rFonts w:ascii="Times New Roman" w:hAnsi="Times New Roman" w:cs="Times New Roman"/>
          <w:sz w:val="24"/>
          <w:szCs w:val="24"/>
        </w:rPr>
        <w:t>-juristil</w:t>
      </w:r>
      <w:r w:rsidRPr="00991EBE">
        <w:rPr>
          <w:rFonts w:ascii="Times New Roman" w:hAnsi="Times New Roman" w:cs="Times New Roman"/>
          <w:sz w:val="24"/>
          <w:szCs w:val="24"/>
        </w:rPr>
        <w:t xml:space="preserve"> on õigus:</w:t>
      </w:r>
    </w:p>
    <w:p w14:paraId="6ED56F0A" w14:textId="5BDF4469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saada teenistusülesannete täitmiseks vajalikku informatsiooni ja dokumente Kuusalu valla ametnikelt ning teistelt asutustelt;</w:t>
      </w:r>
    </w:p>
    <w:p w14:paraId="0D11B757" w14:textId="32ABD428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saada töötamiseks vajalikku ametialast täiendkoolitust;</w:t>
      </w:r>
    </w:p>
    <w:p w14:paraId="7BB33CE0" w14:textId="7380460B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teha ettepanekuid oma pädevusse kuuluvas valdkonnas töö paremaks korraldamiseks ja probleemide lahendamiseks;</w:t>
      </w:r>
    </w:p>
    <w:p w14:paraId="26334707" w14:textId="53BE4551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saada teenistusülesannete täitmiseks vajalikke töövahendeid, arvuti- ja kontoritehnikat ning tehnilist abi nende kasutamisel;</w:t>
      </w:r>
    </w:p>
    <w:p w14:paraId="18388F84" w14:textId="7D14B393" w:rsidR="00A80A06" w:rsidRPr="0009257C" w:rsidRDefault="00A80A06" w:rsidP="00BE150B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7C">
        <w:rPr>
          <w:rFonts w:ascii="Times New Roman" w:hAnsi="Times New Roman" w:cs="Times New Roman"/>
          <w:sz w:val="24"/>
          <w:szCs w:val="24"/>
        </w:rPr>
        <w:t>anda eksperthinnanguid (suuliselt ja kirjalikult), milleks tal on olemas vajalik ettevalmistus ja pädevus;</w:t>
      </w:r>
    </w:p>
    <w:p w14:paraId="4CE688BA" w14:textId="3123F4E4" w:rsidR="00A80A06" w:rsidRPr="0009257C" w:rsidRDefault="00A80A06" w:rsidP="00BE150B">
      <w:pPr>
        <w:pStyle w:val="Loendilik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9257C">
        <w:rPr>
          <w:rFonts w:ascii="Times New Roman" w:eastAsia="Times New Roman" w:hAnsi="Times New Roman" w:cs="Times New Roman"/>
          <w:sz w:val="24"/>
          <w:szCs w:val="24"/>
          <w:lang w:eastAsia="et-EE"/>
        </w:rPr>
        <w:t>õigus kasutada ametisõidukit või saada isikliku sõiduauto kasutamise kompensatsiooni vastavalt kehtestatud piirmäärale;</w:t>
      </w:r>
    </w:p>
    <w:p w14:paraId="12E5A6DE" w14:textId="2C0CC186" w:rsidR="00A80A06" w:rsidRPr="0009257C" w:rsidRDefault="00A80A06" w:rsidP="00BE150B">
      <w:pPr>
        <w:pStyle w:val="Loendilik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9257C">
        <w:rPr>
          <w:rFonts w:ascii="Times New Roman" w:eastAsia="Times New Roman" w:hAnsi="Times New Roman" w:cs="Times New Roman"/>
          <w:sz w:val="24"/>
          <w:szCs w:val="24"/>
          <w:lang w:eastAsia="et-EE"/>
        </w:rPr>
        <w:t>anda arvamusi ja kooskõlastusi ning teha ettepanekuid töörühmade moodustamiseks ja asjatundjate kaasamiseks oma pädevusse kuuluvate küsimuste lahendamisel.</w:t>
      </w:r>
    </w:p>
    <w:p w14:paraId="0F3F4AEC" w14:textId="77777777" w:rsidR="00A80A06" w:rsidRPr="00A80A06" w:rsidRDefault="00A80A06" w:rsidP="00BE15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A2A0306" w14:textId="1E726042" w:rsidR="00A80A06" w:rsidRPr="00EE6232" w:rsidRDefault="00A80A06" w:rsidP="00BE150B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232">
        <w:rPr>
          <w:rFonts w:ascii="Times New Roman" w:hAnsi="Times New Roman" w:cs="Times New Roman"/>
          <w:b/>
          <w:sz w:val="24"/>
          <w:szCs w:val="24"/>
        </w:rPr>
        <w:t>PÄDEVUS</w:t>
      </w:r>
      <w:r w:rsidRPr="00EE6232">
        <w:rPr>
          <w:rFonts w:ascii="Times New Roman" w:hAnsi="Times New Roman" w:cs="Times New Roman"/>
          <w:b/>
          <w:sz w:val="24"/>
          <w:szCs w:val="24"/>
        </w:rPr>
        <w:br/>
      </w:r>
    </w:p>
    <w:p w14:paraId="08C2B501" w14:textId="19348A6E" w:rsidR="00A80A06" w:rsidRPr="00A80A06" w:rsidRDefault="00054DA8" w:rsidP="00BE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BE">
        <w:rPr>
          <w:rFonts w:ascii="Times New Roman" w:hAnsi="Times New Roman" w:cs="Times New Roman"/>
          <w:sz w:val="24"/>
          <w:szCs w:val="24"/>
        </w:rPr>
        <w:t>Ehitus</w:t>
      </w:r>
      <w:r>
        <w:rPr>
          <w:rFonts w:ascii="Times New Roman" w:hAnsi="Times New Roman" w:cs="Times New Roman"/>
          <w:sz w:val="24"/>
          <w:szCs w:val="24"/>
        </w:rPr>
        <w:t xml:space="preserve">õiguse </w:t>
      </w:r>
      <w:r w:rsidRPr="00991EBE">
        <w:rPr>
          <w:rFonts w:ascii="Times New Roman" w:hAnsi="Times New Roman" w:cs="Times New Roman"/>
          <w:sz w:val="24"/>
          <w:szCs w:val="24"/>
        </w:rPr>
        <w:t>spetsialist</w:t>
      </w:r>
      <w:r>
        <w:rPr>
          <w:rFonts w:ascii="Times New Roman" w:hAnsi="Times New Roman" w:cs="Times New Roman"/>
          <w:sz w:val="24"/>
          <w:szCs w:val="24"/>
        </w:rPr>
        <w:t>-jurist</w:t>
      </w:r>
      <w:r w:rsidR="00A80A06" w:rsidRPr="00A80A06">
        <w:rPr>
          <w:rFonts w:ascii="Times New Roman" w:hAnsi="Times New Roman" w:cs="Times New Roman"/>
          <w:sz w:val="24"/>
          <w:szCs w:val="24"/>
        </w:rPr>
        <w:t xml:space="preserve"> peab:</w:t>
      </w:r>
    </w:p>
    <w:p w14:paraId="30A6A734" w14:textId="3B969276" w:rsidR="00A80A06" w:rsidRPr="00A80A06" w:rsidRDefault="00D356CB" w:rsidP="00BE150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A06" w:rsidRPr="00A80A06">
        <w:rPr>
          <w:rFonts w:ascii="Times New Roman" w:eastAsia="Times New Roman" w:hAnsi="Times New Roman" w:cs="Times New Roman"/>
          <w:sz w:val="24"/>
          <w:szCs w:val="24"/>
        </w:rPr>
        <w:t xml:space="preserve">omama ehitusalast </w:t>
      </w:r>
      <w:r w:rsidR="00054DA8">
        <w:rPr>
          <w:rFonts w:ascii="Times New Roman" w:eastAsia="Times New Roman" w:hAnsi="Times New Roman" w:cs="Times New Roman"/>
          <w:sz w:val="24"/>
          <w:szCs w:val="24"/>
        </w:rPr>
        <w:t xml:space="preserve">ja/või õigusalast </w:t>
      </w:r>
      <w:r w:rsidR="00A80A06" w:rsidRPr="00A80A06">
        <w:rPr>
          <w:rFonts w:ascii="Times New Roman" w:eastAsia="Times New Roman" w:hAnsi="Times New Roman" w:cs="Times New Roman"/>
          <w:sz w:val="24"/>
          <w:szCs w:val="24"/>
        </w:rPr>
        <w:t>eriharidust, soovitavalt kõrgharidus</w:t>
      </w:r>
      <w:r w:rsidR="00240A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0A06" w:rsidRPr="00A80A06">
        <w:rPr>
          <w:rFonts w:ascii="Times New Roman" w:eastAsia="Times New Roman" w:hAnsi="Times New Roman" w:cs="Times New Roman"/>
          <w:sz w:val="24"/>
          <w:szCs w:val="24"/>
        </w:rPr>
        <w:t xml:space="preserve"> (võib olla omandamisel) või eelnevat töökogemust;</w:t>
      </w:r>
    </w:p>
    <w:p w14:paraId="04694671" w14:textId="164ACBF5" w:rsidR="00A80A06" w:rsidRPr="00A80A06" w:rsidRDefault="00D356CB" w:rsidP="00BE15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A06" w:rsidRPr="00A80A06">
        <w:rPr>
          <w:rFonts w:ascii="Times New Roman" w:eastAsia="Times New Roman" w:hAnsi="Times New Roman" w:cs="Times New Roman"/>
          <w:sz w:val="24"/>
          <w:szCs w:val="24"/>
        </w:rPr>
        <w:t>tundma Eesti Vabariigi ja Kuusalu valla õigusakte;</w:t>
      </w:r>
    </w:p>
    <w:p w14:paraId="55C01AA4" w14:textId="32B918D6" w:rsidR="00A80A06" w:rsidRPr="00A80A06" w:rsidRDefault="00D356CB" w:rsidP="00BE150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A06" w:rsidRPr="00A80A06">
        <w:rPr>
          <w:rFonts w:ascii="Times New Roman" w:eastAsia="Times New Roman" w:hAnsi="Times New Roman" w:cs="Times New Roman"/>
          <w:sz w:val="24"/>
          <w:szCs w:val="24"/>
        </w:rPr>
        <w:t>orienteeruma vabariigi ja valla ehituspoliitikas ning olema kursis sellealase   seadusandlusega;</w:t>
      </w:r>
    </w:p>
    <w:p w14:paraId="45CAEB41" w14:textId="01724DD3" w:rsidR="00A80A06" w:rsidRPr="00A80A06" w:rsidRDefault="00D356CB" w:rsidP="00BE150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A06" w:rsidRPr="00A80A06">
        <w:rPr>
          <w:rFonts w:ascii="Times New Roman" w:eastAsia="Times New Roman" w:hAnsi="Times New Roman" w:cs="Times New Roman"/>
          <w:sz w:val="24"/>
          <w:szCs w:val="24"/>
        </w:rPr>
        <w:t>omama head suhtlemis-, planeerimis-, läbirääkimis-, kirjutamis- ja konflikti lahendamise oskust;</w:t>
      </w:r>
    </w:p>
    <w:p w14:paraId="14B0091D" w14:textId="714062C0" w:rsidR="00A80A06" w:rsidRPr="00A80A06" w:rsidRDefault="00D356CB" w:rsidP="00BE15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A06" w:rsidRPr="00A80A06">
        <w:rPr>
          <w:rFonts w:ascii="Times New Roman" w:eastAsia="Times New Roman" w:hAnsi="Times New Roman" w:cs="Times New Roman"/>
          <w:sz w:val="24"/>
          <w:szCs w:val="24"/>
        </w:rPr>
        <w:t>valdama eesti keelt kõrgtasemel</w:t>
      </w:r>
      <w:r w:rsidR="000749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98D" w:rsidRPr="00901BD2">
        <w:rPr>
          <w:rFonts w:ascii="Times New Roman" w:eastAsia="Times New Roman" w:hAnsi="Times New Roman" w:cs="Times New Roman"/>
          <w:sz w:val="24"/>
          <w:szCs w:val="24"/>
        </w:rPr>
        <w:t>ning ühte võõrkeelt ametialase suhtlemise tasemel;</w:t>
      </w:r>
    </w:p>
    <w:p w14:paraId="63F9B0BA" w14:textId="50411040" w:rsidR="00A80A06" w:rsidRPr="00EB24E4" w:rsidRDefault="00EE6232" w:rsidP="00EB24E4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0CC">
        <w:rPr>
          <w:rFonts w:ascii="Times New Roman" w:eastAsia="Times New Roman" w:hAnsi="Times New Roman" w:cs="Times New Roman"/>
          <w:sz w:val="24"/>
          <w:szCs w:val="24"/>
        </w:rPr>
        <w:t>omama tööks vajalike arvuti</w:t>
      </w:r>
      <w:r w:rsidR="003F30CC" w:rsidRPr="00564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programmide kasutamise oskust;</w:t>
      </w:r>
    </w:p>
    <w:p w14:paraId="7CFDAE5A" w14:textId="21C8E63D" w:rsidR="00A80A06" w:rsidRPr="00EE6232" w:rsidRDefault="00EE6232" w:rsidP="00BE150B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A80A06" w:rsidRPr="00EE6232">
        <w:rPr>
          <w:rFonts w:ascii="Times New Roman" w:eastAsia="Times New Roman" w:hAnsi="Times New Roman" w:cs="Times New Roman"/>
          <w:sz w:val="24"/>
          <w:szCs w:val="24"/>
        </w:rPr>
        <w:t>olema kõrge stressitaluvusega, kohusetundlik, täpne, aus, otsustus- ja vastutusvõimeline, sh suutlik iseseisvalt võtma vastu otsuseid oma ametikoha pädevuse piires, ning olema  võimeline mõistma otsuste tagajärgi vastutades nende eest.</w:t>
      </w:r>
    </w:p>
    <w:p w14:paraId="1F8F621A" w14:textId="77777777" w:rsidR="00A80A06" w:rsidRPr="00A80A06" w:rsidRDefault="00A80A06" w:rsidP="00BE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4008" w14:textId="4C3FCF77" w:rsidR="00A80A06" w:rsidRDefault="00A80A06" w:rsidP="00BE150B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232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14:paraId="356603D9" w14:textId="77777777" w:rsidR="00FA39AB" w:rsidRPr="00FA39AB" w:rsidRDefault="00FA39AB" w:rsidP="00FA39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8371D" w14:textId="77777777" w:rsidR="00240A03" w:rsidRPr="00240A03" w:rsidRDefault="00240A03" w:rsidP="00240A03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03">
        <w:rPr>
          <w:rFonts w:ascii="Times New Roman" w:hAnsi="Times New Roman" w:cs="Times New Roman"/>
          <w:sz w:val="24"/>
          <w:szCs w:val="24"/>
        </w:rPr>
        <w:t xml:space="preserve">Ametijuhend vaadatakse läbi ja muudetakse vastavalt vajadusele. </w:t>
      </w:r>
    </w:p>
    <w:p w14:paraId="03B58766" w14:textId="13D1864C" w:rsidR="00EE6232" w:rsidRPr="00240A03" w:rsidRDefault="00A80A06" w:rsidP="00240A03">
      <w:pPr>
        <w:pStyle w:val="Loendilik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03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</w:p>
    <w:p w14:paraId="232F6008" w14:textId="4390D13F" w:rsidR="00EE6232" w:rsidRPr="00240A03" w:rsidRDefault="00A80A06" w:rsidP="00240A03">
      <w:pPr>
        <w:pStyle w:val="Loendilik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03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</w:p>
    <w:p w14:paraId="1AB6FB77" w14:textId="4BEBED75" w:rsidR="00EE6232" w:rsidRPr="00240A03" w:rsidRDefault="00A80A06" w:rsidP="00240A03">
      <w:pPr>
        <w:pStyle w:val="Loendilik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03">
        <w:rPr>
          <w:rFonts w:ascii="Times New Roman" w:hAnsi="Times New Roman" w:cs="Times New Roman"/>
          <w:sz w:val="24"/>
          <w:szCs w:val="24"/>
        </w:rPr>
        <w:t>muutuvad oluliselt ametijuhendis määratud teenistusülesanded;</w:t>
      </w:r>
    </w:p>
    <w:p w14:paraId="42B16B47" w14:textId="07D34664" w:rsidR="00EE6232" w:rsidRPr="00240A03" w:rsidRDefault="00A80A06" w:rsidP="00240A03">
      <w:pPr>
        <w:pStyle w:val="Loendilik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03">
        <w:rPr>
          <w:rFonts w:ascii="Times New Roman" w:hAnsi="Times New Roman" w:cs="Times New Roman"/>
          <w:sz w:val="24"/>
          <w:szCs w:val="24"/>
        </w:rPr>
        <w:t>suureneb oluliselt teenistusülesannete maht;</w:t>
      </w:r>
      <w:bookmarkStart w:id="2" w:name="_Hlk530303329"/>
    </w:p>
    <w:p w14:paraId="4DB32701" w14:textId="5ABCDB1E" w:rsidR="004B1BA8" w:rsidRPr="00240A03" w:rsidRDefault="00A80A06" w:rsidP="00240A03">
      <w:pPr>
        <w:pStyle w:val="Loendilik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03">
        <w:rPr>
          <w:rFonts w:ascii="Times New Roman" w:hAnsi="Times New Roman" w:cs="Times New Roman"/>
          <w:sz w:val="24"/>
          <w:szCs w:val="24"/>
        </w:rPr>
        <w:t xml:space="preserve">teenistusülesannete muutmise tõttu </w:t>
      </w:r>
      <w:r w:rsidR="004C0F5B" w:rsidRPr="00240A03">
        <w:rPr>
          <w:rFonts w:ascii="Times New Roman" w:hAnsi="Times New Roman" w:cs="Times New Roman"/>
          <w:sz w:val="24"/>
          <w:szCs w:val="24"/>
        </w:rPr>
        <w:t xml:space="preserve">väheneb </w:t>
      </w:r>
      <w:r w:rsidRPr="00240A03">
        <w:rPr>
          <w:rFonts w:ascii="Times New Roman" w:hAnsi="Times New Roman" w:cs="Times New Roman"/>
          <w:sz w:val="24"/>
          <w:szCs w:val="24"/>
        </w:rPr>
        <w:t>põhipalk.</w:t>
      </w:r>
      <w:bookmarkEnd w:id="2"/>
    </w:p>
    <w:sectPr w:rsidR="004B1BA8" w:rsidRPr="0024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6FED"/>
    <w:multiLevelType w:val="multilevel"/>
    <w:tmpl w:val="6D583B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9154F"/>
    <w:multiLevelType w:val="multilevel"/>
    <w:tmpl w:val="54D6F65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1703A"/>
    <w:multiLevelType w:val="multilevel"/>
    <w:tmpl w:val="47A61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D872CE"/>
    <w:multiLevelType w:val="multilevel"/>
    <w:tmpl w:val="A3406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8F6C99"/>
    <w:multiLevelType w:val="hybridMultilevel"/>
    <w:tmpl w:val="146269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937751"/>
    <w:multiLevelType w:val="multilevel"/>
    <w:tmpl w:val="6D583B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286C30"/>
    <w:multiLevelType w:val="hybridMultilevel"/>
    <w:tmpl w:val="F97A6CA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F">
      <w:start w:val="1"/>
      <w:numFmt w:val="decimal"/>
      <w:lvlText w:val="%2."/>
      <w:lvlJc w:val="left"/>
      <w:pPr>
        <w:ind w:left="36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910E1"/>
    <w:multiLevelType w:val="multilevel"/>
    <w:tmpl w:val="6D583B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436130"/>
    <w:multiLevelType w:val="multilevel"/>
    <w:tmpl w:val="6D583B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F702FB"/>
    <w:multiLevelType w:val="multilevel"/>
    <w:tmpl w:val="6D583B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E46208"/>
    <w:multiLevelType w:val="multilevel"/>
    <w:tmpl w:val="6D583B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879667">
    <w:abstractNumId w:val="5"/>
  </w:num>
  <w:num w:numId="2" w16cid:durableId="279455791">
    <w:abstractNumId w:val="7"/>
  </w:num>
  <w:num w:numId="3" w16cid:durableId="673266656">
    <w:abstractNumId w:val="4"/>
  </w:num>
  <w:num w:numId="4" w16cid:durableId="1625843476">
    <w:abstractNumId w:val="2"/>
  </w:num>
  <w:num w:numId="5" w16cid:durableId="27264198">
    <w:abstractNumId w:val="6"/>
  </w:num>
  <w:num w:numId="6" w16cid:durableId="1876385384">
    <w:abstractNumId w:val="0"/>
  </w:num>
  <w:num w:numId="7" w16cid:durableId="1879467077">
    <w:abstractNumId w:val="9"/>
  </w:num>
  <w:num w:numId="8" w16cid:durableId="311107862">
    <w:abstractNumId w:val="10"/>
  </w:num>
  <w:num w:numId="9" w16cid:durableId="1926377731">
    <w:abstractNumId w:val="11"/>
  </w:num>
  <w:num w:numId="10" w16cid:durableId="1306932035">
    <w:abstractNumId w:val="8"/>
  </w:num>
  <w:num w:numId="11" w16cid:durableId="996349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247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06"/>
    <w:rsid w:val="000001B4"/>
    <w:rsid w:val="000137E2"/>
    <w:rsid w:val="00051F31"/>
    <w:rsid w:val="00054DA8"/>
    <w:rsid w:val="0007498D"/>
    <w:rsid w:val="00076980"/>
    <w:rsid w:val="0009257C"/>
    <w:rsid w:val="000A13A2"/>
    <w:rsid w:val="000E166A"/>
    <w:rsid w:val="000F1051"/>
    <w:rsid w:val="000F2C75"/>
    <w:rsid w:val="00146059"/>
    <w:rsid w:val="00163DDC"/>
    <w:rsid w:val="001723A3"/>
    <w:rsid w:val="00192B92"/>
    <w:rsid w:val="001D1638"/>
    <w:rsid w:val="001E45AB"/>
    <w:rsid w:val="00223AE6"/>
    <w:rsid w:val="00224EA9"/>
    <w:rsid w:val="0023621C"/>
    <w:rsid w:val="00240A03"/>
    <w:rsid w:val="00257ADE"/>
    <w:rsid w:val="002769DB"/>
    <w:rsid w:val="00281506"/>
    <w:rsid w:val="00285072"/>
    <w:rsid w:val="00324761"/>
    <w:rsid w:val="0033005E"/>
    <w:rsid w:val="00352CEC"/>
    <w:rsid w:val="00362BCB"/>
    <w:rsid w:val="003F30CC"/>
    <w:rsid w:val="00410A4E"/>
    <w:rsid w:val="004512FA"/>
    <w:rsid w:val="00484BEC"/>
    <w:rsid w:val="004B1BA8"/>
    <w:rsid w:val="004B7999"/>
    <w:rsid w:val="004C0F5B"/>
    <w:rsid w:val="00537233"/>
    <w:rsid w:val="0056390D"/>
    <w:rsid w:val="005649AC"/>
    <w:rsid w:val="0059494D"/>
    <w:rsid w:val="005B6932"/>
    <w:rsid w:val="005E0033"/>
    <w:rsid w:val="00616215"/>
    <w:rsid w:val="00617AE2"/>
    <w:rsid w:val="00630845"/>
    <w:rsid w:val="00663B12"/>
    <w:rsid w:val="00675952"/>
    <w:rsid w:val="006A52CA"/>
    <w:rsid w:val="006A6837"/>
    <w:rsid w:val="006A6D2B"/>
    <w:rsid w:val="006F6B31"/>
    <w:rsid w:val="00781329"/>
    <w:rsid w:val="007D572A"/>
    <w:rsid w:val="007E2AC3"/>
    <w:rsid w:val="007F0F1D"/>
    <w:rsid w:val="00862826"/>
    <w:rsid w:val="00884045"/>
    <w:rsid w:val="00901BD2"/>
    <w:rsid w:val="009645B6"/>
    <w:rsid w:val="00991EBE"/>
    <w:rsid w:val="009941EB"/>
    <w:rsid w:val="009B707F"/>
    <w:rsid w:val="009E23AB"/>
    <w:rsid w:val="009F01CE"/>
    <w:rsid w:val="009F122A"/>
    <w:rsid w:val="00A002F0"/>
    <w:rsid w:val="00A3227E"/>
    <w:rsid w:val="00A54D12"/>
    <w:rsid w:val="00A73D2D"/>
    <w:rsid w:val="00A80A06"/>
    <w:rsid w:val="00AA2AB0"/>
    <w:rsid w:val="00AC625E"/>
    <w:rsid w:val="00AD5CAC"/>
    <w:rsid w:val="00AF4B0A"/>
    <w:rsid w:val="00B564E6"/>
    <w:rsid w:val="00B73A0F"/>
    <w:rsid w:val="00B94300"/>
    <w:rsid w:val="00BB193A"/>
    <w:rsid w:val="00BD58F1"/>
    <w:rsid w:val="00BE150B"/>
    <w:rsid w:val="00BE1521"/>
    <w:rsid w:val="00BE59B2"/>
    <w:rsid w:val="00C114C9"/>
    <w:rsid w:val="00C3790A"/>
    <w:rsid w:val="00C73BEC"/>
    <w:rsid w:val="00C74010"/>
    <w:rsid w:val="00C741D4"/>
    <w:rsid w:val="00C950C9"/>
    <w:rsid w:val="00CA00B4"/>
    <w:rsid w:val="00CC09C2"/>
    <w:rsid w:val="00CE0061"/>
    <w:rsid w:val="00CE4B6C"/>
    <w:rsid w:val="00CF69F1"/>
    <w:rsid w:val="00D0256A"/>
    <w:rsid w:val="00D356CB"/>
    <w:rsid w:val="00D43DE2"/>
    <w:rsid w:val="00DC784F"/>
    <w:rsid w:val="00E110A7"/>
    <w:rsid w:val="00E211DE"/>
    <w:rsid w:val="00E2420A"/>
    <w:rsid w:val="00E27E58"/>
    <w:rsid w:val="00E83044"/>
    <w:rsid w:val="00EA4227"/>
    <w:rsid w:val="00EB24E4"/>
    <w:rsid w:val="00EB3500"/>
    <w:rsid w:val="00EC2AAE"/>
    <w:rsid w:val="00EE6232"/>
    <w:rsid w:val="00EF6DCF"/>
    <w:rsid w:val="00F14B9A"/>
    <w:rsid w:val="00F17B9A"/>
    <w:rsid w:val="00F36248"/>
    <w:rsid w:val="00F4120A"/>
    <w:rsid w:val="00F41BF3"/>
    <w:rsid w:val="00F845A8"/>
    <w:rsid w:val="00F87E8B"/>
    <w:rsid w:val="00FA39AB"/>
    <w:rsid w:val="00FC3F86"/>
    <w:rsid w:val="00FD0166"/>
    <w:rsid w:val="00FE2575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A552"/>
  <w15:chartTrackingRefBased/>
  <w15:docId w15:val="{28CFB47E-484B-443B-B055-1E7D422F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37233"/>
    <w:pPr>
      <w:ind w:left="720"/>
      <w:contextualSpacing/>
    </w:pPr>
    <w:rPr>
      <w:kern w:val="2"/>
      <w14:ligatures w14:val="standardContextual"/>
    </w:rPr>
  </w:style>
  <w:style w:type="paragraph" w:styleId="Redaktsioon">
    <w:name w:val="Revision"/>
    <w:hidden/>
    <w:uiPriority w:val="99"/>
    <w:semiHidden/>
    <w:rsid w:val="00B73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829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Ljubov Beglova</dc:creator>
  <cp:keywords/>
  <dc:description/>
  <cp:lastModifiedBy>Esta Nurmsalu</cp:lastModifiedBy>
  <cp:revision>7</cp:revision>
  <cp:lastPrinted>2024-08-14T07:30:00Z</cp:lastPrinted>
  <dcterms:created xsi:type="dcterms:W3CDTF">2025-12-04T11:04:00Z</dcterms:created>
  <dcterms:modified xsi:type="dcterms:W3CDTF">2025-12-09T07:15:00Z</dcterms:modified>
</cp:coreProperties>
</file>