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88E0E" w14:textId="1AF6CC30" w:rsidR="006E6FF3" w:rsidRDefault="006E6FF3">
      <w:pPr>
        <w:spacing w:after="0" w:line="259" w:lineRule="auto"/>
        <w:ind w:left="0" w:right="0" w:firstLine="0"/>
        <w:jc w:val="right"/>
      </w:pPr>
    </w:p>
    <w:p w14:paraId="4D4E8182" w14:textId="77777777" w:rsidR="006E6FF3" w:rsidRDefault="00877C9A">
      <w:pPr>
        <w:spacing w:after="0" w:line="259" w:lineRule="auto"/>
        <w:ind w:left="0" w:right="0" w:firstLine="0"/>
        <w:jc w:val="right"/>
      </w:pPr>
      <w:r>
        <w:rPr>
          <w:b/>
          <w:sz w:val="28"/>
        </w:rPr>
        <w:t xml:space="preserve"> </w:t>
      </w:r>
    </w:p>
    <w:p w14:paraId="57CB2A92" w14:textId="77777777" w:rsidR="006E6FF3" w:rsidRDefault="00877C9A">
      <w:pPr>
        <w:pStyle w:val="Pealkiri1"/>
        <w:ind w:left="0" w:firstLine="0"/>
        <w:jc w:val="right"/>
      </w:pPr>
      <w:r>
        <w:t xml:space="preserve">LISA 1  </w:t>
      </w:r>
    </w:p>
    <w:p w14:paraId="282D14C8" w14:textId="77777777" w:rsidR="006E6FF3" w:rsidRDefault="00877C9A">
      <w:pPr>
        <w:spacing w:after="0" w:line="259" w:lineRule="auto"/>
        <w:ind w:left="0" w:right="0" w:firstLine="0"/>
        <w:jc w:val="left"/>
      </w:pPr>
      <w:r>
        <w:rPr>
          <w:b/>
          <w:sz w:val="28"/>
        </w:rPr>
        <w:t xml:space="preserve"> </w:t>
      </w:r>
    </w:p>
    <w:p w14:paraId="6DD9A819" w14:textId="4BAC4476" w:rsidR="006E6FF3" w:rsidRDefault="00831621" w:rsidP="00F61D2A">
      <w:pPr>
        <w:spacing w:after="0" w:line="259" w:lineRule="auto"/>
        <w:ind w:left="0" w:right="0" w:firstLine="0"/>
        <w:jc w:val="center"/>
        <w:rPr>
          <w:b/>
          <w:sz w:val="28"/>
        </w:rPr>
      </w:pPr>
      <w:r w:rsidRPr="00831621">
        <w:rPr>
          <w:b/>
          <w:sz w:val="28"/>
        </w:rPr>
        <w:t>Kuusalu valla hoonetes ventilatsiooniseadmete hooldus</w:t>
      </w:r>
    </w:p>
    <w:p w14:paraId="08763127" w14:textId="77777777" w:rsidR="00831621" w:rsidRPr="00831621" w:rsidRDefault="00831621" w:rsidP="00831621">
      <w:pPr>
        <w:spacing w:after="0" w:line="259" w:lineRule="auto"/>
        <w:ind w:left="0" w:right="2" w:firstLine="0"/>
        <w:jc w:val="center"/>
        <w:rPr>
          <w:b/>
          <w:sz w:val="28"/>
        </w:rPr>
      </w:pPr>
    </w:p>
    <w:p w14:paraId="09B5B535" w14:textId="77777777" w:rsidR="006E6FF3" w:rsidRDefault="00877C9A">
      <w:pPr>
        <w:pStyle w:val="Pealkiri1"/>
        <w:ind w:right="66"/>
      </w:pPr>
      <w:r>
        <w:t xml:space="preserve">TÖÖDE  TEHNILINE  KIRJELDUS </w:t>
      </w:r>
    </w:p>
    <w:p w14:paraId="67555673" w14:textId="6D21A453" w:rsidR="006E6FF3" w:rsidRDefault="00877C9A">
      <w:pPr>
        <w:spacing w:after="0" w:line="259" w:lineRule="auto"/>
        <w:ind w:left="0" w:right="0" w:firstLine="0"/>
        <w:jc w:val="left"/>
      </w:pPr>
      <w:r>
        <w:rPr>
          <w:b/>
          <w:sz w:val="28"/>
        </w:rPr>
        <w:t xml:space="preserve"> </w:t>
      </w:r>
      <w:r>
        <w:t xml:space="preserve"> </w:t>
      </w:r>
    </w:p>
    <w:p w14:paraId="39A2FB14" w14:textId="490FE28E" w:rsidR="006E6FF3" w:rsidRDefault="00877C9A" w:rsidP="00190C80">
      <w:pPr>
        <w:ind w:right="57"/>
      </w:pPr>
      <w:r>
        <w:t xml:space="preserve">Hanke eesmärk on sõlmida ventilatsiooniseadmete hooldamise leping. Hoolduse tegemise eesmärgiks on tagada seadmete ning tehnosüsteemide korrasolek, energiatõhus ning tõrgeteta toimimine  ja ohutu kasutamine, pikendada nende tööiga ning vähendada iseeneslike häirete ja rikete esinemise võimalust. </w:t>
      </w:r>
      <w:r w:rsidR="00190C80">
        <w:br/>
      </w:r>
      <w:r>
        <w:rPr>
          <w:b/>
        </w:rPr>
        <w:t xml:space="preserve"> </w:t>
      </w:r>
    </w:p>
    <w:p w14:paraId="3C8702A3" w14:textId="7AF11D27" w:rsidR="006E6FF3" w:rsidRDefault="00877C9A" w:rsidP="00190C80">
      <w:pPr>
        <w:pStyle w:val="Pealkiri2"/>
        <w:spacing w:after="265"/>
        <w:jc w:val="center"/>
      </w:pPr>
      <w:r>
        <w:t>Pakkuja kohustused</w:t>
      </w:r>
    </w:p>
    <w:p w14:paraId="227CEEEC" w14:textId="5CC30C04" w:rsidR="006E6FF3" w:rsidRDefault="00877C9A">
      <w:pPr>
        <w:numPr>
          <w:ilvl w:val="0"/>
          <w:numId w:val="1"/>
        </w:numPr>
        <w:ind w:right="57" w:hanging="425"/>
      </w:pPr>
      <w:r>
        <w:t xml:space="preserve">Pakkumus koostada vastavalt lisas 1.1. </w:t>
      </w:r>
      <w:r w:rsidR="00FA3E21" w:rsidRPr="00FA3E21">
        <w:t>Objektide ja ventilatsiooniseadmete loetelu</w:t>
      </w:r>
      <w:r w:rsidR="00FA3E21">
        <w:t xml:space="preserve">s </w:t>
      </w:r>
      <w:r>
        <w:t xml:space="preserve">esitatud hoonete ja seadmete komplektidele. </w:t>
      </w:r>
      <w:r>
        <w:rPr>
          <w:u w:val="single" w:color="000000"/>
        </w:rPr>
        <w:t xml:space="preserve">Filtrite </w:t>
      </w:r>
      <w:r w:rsidR="008C7E1A">
        <w:rPr>
          <w:u w:val="single" w:color="000000"/>
        </w:rPr>
        <w:t xml:space="preserve">ja </w:t>
      </w:r>
      <w:r w:rsidR="002C4FEE">
        <w:rPr>
          <w:u w:val="single" w:color="000000"/>
        </w:rPr>
        <w:t xml:space="preserve">rihmade </w:t>
      </w:r>
      <w:r>
        <w:rPr>
          <w:u w:val="single" w:color="000000"/>
        </w:rPr>
        <w:t xml:space="preserve">tarnimine, vahetamine ning käitlemine </w:t>
      </w:r>
      <w:r w:rsidR="00CD7E4F">
        <w:rPr>
          <w:u w:val="single" w:color="000000"/>
        </w:rPr>
        <w:t xml:space="preserve">koos </w:t>
      </w:r>
      <w:r w:rsidR="00BA5022">
        <w:rPr>
          <w:u w:val="single" w:color="000000"/>
        </w:rPr>
        <w:t xml:space="preserve">käesolevas tööde kirjelduses </w:t>
      </w:r>
      <w:r w:rsidR="003478F0">
        <w:rPr>
          <w:u w:val="single" w:color="000000"/>
        </w:rPr>
        <w:t>„</w:t>
      </w:r>
      <w:r w:rsidR="00BA5022">
        <w:rPr>
          <w:u w:val="single" w:color="000000"/>
        </w:rPr>
        <w:t>S</w:t>
      </w:r>
      <w:r w:rsidR="00CD7E4F" w:rsidRPr="00CD7E4F">
        <w:rPr>
          <w:u w:val="single" w:color="000000"/>
        </w:rPr>
        <w:t>eadmetele teostatavad hooldustööd</w:t>
      </w:r>
      <w:r w:rsidR="003478F0">
        <w:rPr>
          <w:u w:val="single" w:color="000000"/>
        </w:rPr>
        <w:t>“</w:t>
      </w:r>
      <w:r w:rsidR="00CD7E4F">
        <w:rPr>
          <w:u w:val="single" w:color="000000"/>
        </w:rPr>
        <w:t xml:space="preserve"> </w:t>
      </w:r>
      <w:r w:rsidR="003478F0">
        <w:rPr>
          <w:u w:val="single" w:color="000000"/>
        </w:rPr>
        <w:t xml:space="preserve">loetletud hooldustööd </w:t>
      </w:r>
      <w:r>
        <w:rPr>
          <w:u w:val="single" w:color="000000"/>
        </w:rPr>
        <w:t>kuuluvad käesoleva hanke mahtu;</w:t>
      </w:r>
      <w:r>
        <w:t xml:space="preserve"> </w:t>
      </w:r>
    </w:p>
    <w:p w14:paraId="2DE6A70E" w14:textId="41E8330C" w:rsidR="006E6FF3" w:rsidRDefault="00877C9A">
      <w:pPr>
        <w:numPr>
          <w:ilvl w:val="0"/>
          <w:numId w:val="1"/>
        </w:numPr>
        <w:ind w:right="57" w:hanging="425"/>
      </w:pPr>
      <w:r>
        <w:t xml:space="preserve">Pakkuja peab osutama teenust sagedusega </w:t>
      </w:r>
      <w:r w:rsidR="007B2F54">
        <w:rPr>
          <w:b/>
        </w:rPr>
        <w:t>ü</w:t>
      </w:r>
      <w:r>
        <w:rPr>
          <w:b/>
        </w:rPr>
        <w:t>ks korda aastas</w:t>
      </w:r>
      <w:r>
        <w:t xml:space="preserve"> (</w:t>
      </w:r>
      <w:r w:rsidR="00FB14D0">
        <w:t xml:space="preserve">hiljemalt </w:t>
      </w:r>
      <w:r w:rsidR="004521F7">
        <w:t>28 august)</w:t>
      </w:r>
      <w:r>
        <w:t xml:space="preserve"> vastavalt hooldustööde tehnilisele kirjeldusele või vastavalt seadmete tehnilisele dokumentatsioonile ja hooldusjuhenditele;  </w:t>
      </w:r>
    </w:p>
    <w:p w14:paraId="04A39D54" w14:textId="7F81BBE5" w:rsidR="006E6FF3" w:rsidRDefault="00877C9A">
      <w:pPr>
        <w:numPr>
          <w:ilvl w:val="0"/>
          <w:numId w:val="1"/>
        </w:numPr>
        <w:ind w:right="57" w:hanging="425"/>
      </w:pPr>
      <w:r>
        <w:t>Pakkuja kohustub pidama hooldusraamatut iga seadme kohta ning esitama tellija</w:t>
      </w:r>
      <w:r w:rsidR="0005022F">
        <w:t xml:space="preserve"> esindaja</w:t>
      </w:r>
      <w:r>
        <w:t xml:space="preserve">le pärast igakordset hooldustoimingut; </w:t>
      </w:r>
    </w:p>
    <w:p w14:paraId="13D75FCF" w14:textId="3009AC48" w:rsidR="006E6FF3" w:rsidRDefault="00877C9A">
      <w:pPr>
        <w:numPr>
          <w:ilvl w:val="0"/>
          <w:numId w:val="1"/>
        </w:numPr>
        <w:ind w:right="57" w:hanging="425"/>
      </w:pPr>
      <w:r>
        <w:t xml:space="preserve">Pakkuja kohustub koostama ja esitama pärast hooldust tellijale ülevaate hooldatavate seadmete seisukorrast ning  esitama meetmete kava ning remondivajadused seadmete parendamiseks; </w:t>
      </w:r>
    </w:p>
    <w:p w14:paraId="488335D5" w14:textId="77777777" w:rsidR="006E6FF3" w:rsidRDefault="00877C9A">
      <w:pPr>
        <w:numPr>
          <w:ilvl w:val="0"/>
          <w:numId w:val="1"/>
        </w:numPr>
        <w:ind w:right="57" w:hanging="425"/>
      </w:pPr>
      <w:r>
        <w:t xml:space="preserve">Pakkuja peab teenust osutades võtma kasutusele kõik vajalikud meetmed ja abinõud vältimaks ruumide viimistluse kahjustumist, tolmu levikut; </w:t>
      </w:r>
    </w:p>
    <w:p w14:paraId="6CB4F79B" w14:textId="77777777" w:rsidR="006E6FF3" w:rsidRDefault="00877C9A">
      <w:pPr>
        <w:numPr>
          <w:ilvl w:val="0"/>
          <w:numId w:val="1"/>
        </w:numPr>
        <w:ind w:right="57" w:hanging="425"/>
      </w:pPr>
      <w:r>
        <w:t xml:space="preserve">Pakkuja kohustub vajadusel instrueerima tellijat seadmete kasutamise osas; </w:t>
      </w:r>
    </w:p>
    <w:p w14:paraId="758BDD3B" w14:textId="3CD5A866" w:rsidR="006E6FF3" w:rsidRDefault="00877C9A">
      <w:pPr>
        <w:numPr>
          <w:ilvl w:val="0"/>
          <w:numId w:val="1"/>
        </w:numPr>
        <w:ind w:right="57" w:hanging="425"/>
      </w:pPr>
      <w:r>
        <w:t>Pakkuja kohustub teenuse osutamise aja eelnevalt tellija</w:t>
      </w:r>
      <w:r w:rsidR="00E51C19">
        <w:t xml:space="preserve"> esindaja</w:t>
      </w:r>
      <w:r>
        <w:t xml:space="preserve">ga kooskõlastama, teavitades sellest ette vähemalt </w:t>
      </w:r>
      <w:r>
        <w:rPr>
          <w:b/>
        </w:rPr>
        <w:t>seitse tööpäeva</w:t>
      </w:r>
      <w:r>
        <w:t xml:space="preserve">; </w:t>
      </w:r>
    </w:p>
    <w:p w14:paraId="11B31E3E" w14:textId="44703BD8" w:rsidR="006E6FF3" w:rsidRDefault="00877C9A">
      <w:pPr>
        <w:numPr>
          <w:ilvl w:val="0"/>
          <w:numId w:val="1"/>
        </w:numPr>
        <w:ind w:right="57" w:hanging="425"/>
      </w:pPr>
      <w:r>
        <w:t xml:space="preserve">Pakkuja kohustub kõrvaldama ventilatsiooniseadmete rikkeid ja tegema remonditöid vastavalt kokkulepitud </w:t>
      </w:r>
      <w:r w:rsidR="00B67547">
        <w:t>hinnapakkumisele</w:t>
      </w:r>
      <w:r>
        <w:t xml:space="preserve">; </w:t>
      </w:r>
    </w:p>
    <w:p w14:paraId="1F9BE31A" w14:textId="3727C5E9" w:rsidR="006E6FF3" w:rsidRDefault="00877C9A">
      <w:pPr>
        <w:numPr>
          <w:ilvl w:val="0"/>
          <w:numId w:val="1"/>
        </w:numPr>
        <w:ind w:right="57" w:hanging="425"/>
      </w:pPr>
      <w:r>
        <w:t xml:space="preserve">Pakkuja kohustub tarnima, vahetama filtrid vastavalt vajadusele ning kasutatud filtrid utiliseerima kooskõlas kehtiva jäätmeseaduse nõuetega. Tagada iga seadme vähemalt ühe varukomplekti pidev olemasolu objektil; </w:t>
      </w:r>
    </w:p>
    <w:p w14:paraId="2F419A30" w14:textId="39BD3A10" w:rsidR="006E6FF3" w:rsidRDefault="00877C9A">
      <w:pPr>
        <w:numPr>
          <w:ilvl w:val="0"/>
          <w:numId w:val="1"/>
        </w:numPr>
        <w:ind w:right="57" w:hanging="425"/>
      </w:pPr>
      <w:r>
        <w:t xml:space="preserve">Pakkuja kohustub kõrvaldama rikked, avariid või muud ettenägematud olukorrad kõikidel nädalapäevadel; </w:t>
      </w:r>
    </w:p>
    <w:p w14:paraId="02C4ED2C" w14:textId="33301406" w:rsidR="006E6FF3" w:rsidRDefault="00877C9A">
      <w:pPr>
        <w:numPr>
          <w:ilvl w:val="0"/>
          <w:numId w:val="1"/>
        </w:numPr>
        <w:ind w:right="57" w:hanging="425"/>
      </w:pPr>
      <w:r>
        <w:t xml:space="preserve">Pakkuja  peab saabuma objektile </w:t>
      </w:r>
      <w:r w:rsidR="0075023E">
        <w:rPr>
          <w:b/>
        </w:rPr>
        <w:t>kahe</w:t>
      </w:r>
      <w:r>
        <w:t xml:space="preserve"> </w:t>
      </w:r>
      <w:r w:rsidR="00EE0481">
        <w:t>päeva</w:t>
      </w:r>
      <w:r>
        <w:t xml:space="preserve"> jooksul arvates tellijalt teate saamisest ja kõrvaldab operatiivselt seisakud ning rikked. </w:t>
      </w:r>
    </w:p>
    <w:p w14:paraId="57CB5A45" w14:textId="77777777" w:rsidR="006E6FF3" w:rsidRDefault="00877C9A">
      <w:pPr>
        <w:numPr>
          <w:ilvl w:val="0"/>
          <w:numId w:val="1"/>
        </w:numPr>
        <w:spacing w:after="268"/>
        <w:ind w:right="57" w:hanging="425"/>
      </w:pPr>
      <w:r>
        <w:t xml:space="preserve">Hooldustööde mahtu kuuluvad kõik transpordikulud; </w:t>
      </w:r>
    </w:p>
    <w:p w14:paraId="2F52E622" w14:textId="0EF86545" w:rsidR="006E6FF3" w:rsidRDefault="00877C9A" w:rsidP="00190C80">
      <w:pPr>
        <w:pStyle w:val="Pealkiri2"/>
        <w:ind w:left="0" w:firstLine="0"/>
        <w:jc w:val="center"/>
      </w:pPr>
      <w:r>
        <w:t>Seadmetele teostatavad hooldustööd</w:t>
      </w:r>
    </w:p>
    <w:p w14:paraId="0BCC3EA1" w14:textId="64175DE8" w:rsidR="006E6FF3" w:rsidRDefault="00877C9A" w:rsidP="007D048F">
      <w:pPr>
        <w:pStyle w:val="Loendilik"/>
        <w:numPr>
          <w:ilvl w:val="0"/>
          <w:numId w:val="2"/>
        </w:numPr>
        <w:spacing w:after="5" w:line="259" w:lineRule="auto"/>
        <w:ind w:right="0" w:hanging="500"/>
        <w:jc w:val="left"/>
      </w:pPr>
      <w:r>
        <w:t xml:space="preserve">Välisõhurestide kontroll ja puhastus; </w:t>
      </w:r>
    </w:p>
    <w:p w14:paraId="358B5F49" w14:textId="77777777" w:rsidR="006E6FF3" w:rsidRDefault="00877C9A">
      <w:pPr>
        <w:numPr>
          <w:ilvl w:val="0"/>
          <w:numId w:val="2"/>
        </w:numPr>
        <w:ind w:right="57" w:hanging="504"/>
      </w:pPr>
      <w:r>
        <w:t xml:space="preserve">Välisõhurestide kütteelementide kontroll, seadistamine; </w:t>
      </w:r>
    </w:p>
    <w:p w14:paraId="3ED34138" w14:textId="77777777" w:rsidR="006E6FF3" w:rsidRDefault="00877C9A">
      <w:pPr>
        <w:numPr>
          <w:ilvl w:val="0"/>
          <w:numId w:val="2"/>
        </w:numPr>
        <w:ind w:right="57" w:hanging="504"/>
      </w:pPr>
      <w:r>
        <w:t xml:space="preserve">Õhuhaardekambrite ja -kanalite puhastus;  </w:t>
      </w:r>
    </w:p>
    <w:p w14:paraId="4979E90B" w14:textId="77777777" w:rsidR="006E6FF3" w:rsidRDefault="00877C9A">
      <w:pPr>
        <w:numPr>
          <w:ilvl w:val="0"/>
          <w:numId w:val="2"/>
        </w:numPr>
        <w:ind w:right="57" w:hanging="504"/>
      </w:pPr>
      <w:r>
        <w:lastRenderedPageBreak/>
        <w:t xml:space="preserve">Ventilatsioonitorustiku (õhuvõtu-, heitõhu-, ventilatsiooniruumi-) isolatsiooni kontroll, vajadusel korrastamine; </w:t>
      </w:r>
    </w:p>
    <w:p w14:paraId="64EE33D2" w14:textId="77777777" w:rsidR="006E6FF3" w:rsidRDefault="00877C9A">
      <w:pPr>
        <w:numPr>
          <w:ilvl w:val="0"/>
          <w:numId w:val="2"/>
        </w:numPr>
        <w:ind w:right="57" w:hanging="504"/>
      </w:pPr>
      <w:r>
        <w:t xml:space="preserve">Seadme õhuklappide kontroll ja puhastus; </w:t>
      </w:r>
    </w:p>
    <w:p w14:paraId="2146DD8D" w14:textId="77777777" w:rsidR="006E6FF3" w:rsidRDefault="00877C9A">
      <w:pPr>
        <w:numPr>
          <w:ilvl w:val="0"/>
          <w:numId w:val="2"/>
        </w:numPr>
        <w:ind w:right="57" w:hanging="504"/>
      </w:pPr>
      <w:r>
        <w:t xml:space="preserve">Segamissõlmede, sh pumpade, ventiilide, täiturmootorite, mudafiltrite kontroll ja hooldus (sh lekete kõrvaldamine); </w:t>
      </w:r>
    </w:p>
    <w:p w14:paraId="36AE3108" w14:textId="77777777" w:rsidR="006E6FF3" w:rsidRDefault="00877C9A">
      <w:pPr>
        <w:numPr>
          <w:ilvl w:val="0"/>
          <w:numId w:val="2"/>
        </w:numPr>
        <w:ind w:right="57" w:hanging="504"/>
      </w:pPr>
      <w:r>
        <w:t xml:space="preserve">Ventilatsiooni seadmete seesmine ja väline puhastus; </w:t>
      </w:r>
    </w:p>
    <w:p w14:paraId="539BCC55" w14:textId="77777777" w:rsidR="006E6FF3" w:rsidRDefault="00877C9A">
      <w:pPr>
        <w:numPr>
          <w:ilvl w:val="0"/>
          <w:numId w:val="2"/>
        </w:numPr>
        <w:ind w:right="57" w:hanging="504"/>
      </w:pPr>
      <w:r>
        <w:t xml:space="preserve">Filtrite mustumise kontroll ja vahetuse vajaduse väljaselgitamine; </w:t>
      </w:r>
    </w:p>
    <w:p w14:paraId="1AFABD36" w14:textId="77777777" w:rsidR="006E6FF3" w:rsidRDefault="00877C9A">
      <w:pPr>
        <w:numPr>
          <w:ilvl w:val="0"/>
          <w:numId w:val="2"/>
        </w:numPr>
        <w:ind w:right="57" w:hanging="504"/>
      </w:pPr>
      <w:r>
        <w:t xml:space="preserve">Filtrite vahetus vastavalt vajadusele; </w:t>
      </w:r>
    </w:p>
    <w:p w14:paraId="20397C6A" w14:textId="77777777" w:rsidR="006E6FF3" w:rsidRDefault="00877C9A">
      <w:pPr>
        <w:numPr>
          <w:ilvl w:val="0"/>
          <w:numId w:val="2"/>
        </w:numPr>
        <w:ind w:right="57" w:hanging="504"/>
      </w:pPr>
      <w:r>
        <w:t xml:space="preserve">Uute filtrite hankimine vastavalt vajadusele, tagada varukomplekti pidev olemasolu; </w:t>
      </w:r>
    </w:p>
    <w:p w14:paraId="5866A009" w14:textId="77777777" w:rsidR="006E6FF3" w:rsidRDefault="00877C9A">
      <w:pPr>
        <w:numPr>
          <w:ilvl w:val="0"/>
          <w:numId w:val="2"/>
        </w:numPr>
        <w:ind w:right="57" w:hanging="504"/>
      </w:pPr>
      <w:r>
        <w:t xml:space="preserve">Kasutatud filtrite jm teenusega seotud jäätmete utiliseerimine ning tõendatud nõuetekohane käitlemine; </w:t>
      </w:r>
    </w:p>
    <w:p w14:paraId="74165594" w14:textId="77777777" w:rsidR="006E6FF3" w:rsidRDefault="00877C9A">
      <w:pPr>
        <w:numPr>
          <w:ilvl w:val="0"/>
          <w:numId w:val="2"/>
        </w:numPr>
        <w:ind w:right="57" w:hanging="504"/>
      </w:pPr>
      <w:r>
        <w:t xml:space="preserve">Külmakaitseseadmete kontroll ja seadistamine; </w:t>
      </w:r>
    </w:p>
    <w:p w14:paraId="17DE0694" w14:textId="77777777" w:rsidR="006E6FF3" w:rsidRDefault="00877C9A">
      <w:pPr>
        <w:numPr>
          <w:ilvl w:val="0"/>
          <w:numId w:val="2"/>
        </w:numPr>
        <w:ind w:right="57" w:hanging="504"/>
      </w:pPr>
      <w:r>
        <w:t xml:space="preserve">Soojusvahetite kontroll, hooldus ja puhastus; </w:t>
      </w:r>
    </w:p>
    <w:p w14:paraId="3BAF2053" w14:textId="77777777" w:rsidR="006E6FF3" w:rsidRDefault="00877C9A">
      <w:pPr>
        <w:numPr>
          <w:ilvl w:val="0"/>
          <w:numId w:val="2"/>
        </w:numPr>
        <w:ind w:right="57" w:hanging="504"/>
      </w:pPr>
      <w:r>
        <w:t xml:space="preserve">Mõõteosade, andurite korrasoleku  kontroll, hooldus ja seadistamine; </w:t>
      </w:r>
    </w:p>
    <w:p w14:paraId="4877F1B5" w14:textId="77777777" w:rsidR="006E6FF3" w:rsidRDefault="00877C9A">
      <w:pPr>
        <w:numPr>
          <w:ilvl w:val="0"/>
          <w:numId w:val="2"/>
        </w:numPr>
        <w:ind w:right="57" w:hanging="504"/>
      </w:pPr>
      <w:r>
        <w:t xml:space="preserve">Tööparameetrite kontroll ja seadistamine; </w:t>
      </w:r>
    </w:p>
    <w:p w14:paraId="3C8099A0" w14:textId="77777777" w:rsidR="006E6FF3" w:rsidRDefault="00877C9A">
      <w:pPr>
        <w:numPr>
          <w:ilvl w:val="0"/>
          <w:numId w:val="2"/>
        </w:numPr>
        <w:ind w:right="57" w:hanging="504"/>
      </w:pPr>
      <w:r>
        <w:t xml:space="preserve">Automaatikasüsteemide (sh programmkellade, VAV klappide) kontroll, hooldus ja seadistamine; </w:t>
      </w:r>
    </w:p>
    <w:p w14:paraId="2C92660B" w14:textId="77777777" w:rsidR="006E6FF3" w:rsidRDefault="00877C9A">
      <w:pPr>
        <w:numPr>
          <w:ilvl w:val="0"/>
          <w:numId w:val="2"/>
        </w:numPr>
        <w:ind w:right="57" w:hanging="504"/>
      </w:pPr>
      <w:r>
        <w:t xml:space="preserve">Sagedusmuundurite kontroll, seadistamine; </w:t>
      </w:r>
    </w:p>
    <w:p w14:paraId="07618273" w14:textId="77777777" w:rsidR="006E6FF3" w:rsidRDefault="00877C9A">
      <w:pPr>
        <w:numPr>
          <w:ilvl w:val="0"/>
          <w:numId w:val="2"/>
        </w:numPr>
        <w:ind w:right="57" w:hanging="504"/>
      </w:pPr>
      <w:r>
        <w:t xml:space="preserve">Elektrisüsteemide, sh nende ühenduste ja kaitseseadmete kontroll ning hooldus; </w:t>
      </w:r>
    </w:p>
    <w:p w14:paraId="4B73AAAB" w14:textId="77777777" w:rsidR="006E6FF3" w:rsidRDefault="00877C9A">
      <w:pPr>
        <w:numPr>
          <w:ilvl w:val="0"/>
          <w:numId w:val="2"/>
        </w:numPr>
        <w:ind w:right="57" w:hanging="504"/>
      </w:pPr>
      <w:r>
        <w:t xml:space="preserve">Ventilatsiooniseadmete müra ja vibratsiooni kontroll; </w:t>
      </w:r>
    </w:p>
    <w:p w14:paraId="2F672DA6" w14:textId="77777777" w:rsidR="006E6FF3" w:rsidRDefault="00877C9A">
      <w:pPr>
        <w:numPr>
          <w:ilvl w:val="0"/>
          <w:numId w:val="2"/>
        </w:numPr>
        <w:ind w:right="57" w:hanging="504"/>
      </w:pPr>
      <w:r>
        <w:t xml:space="preserve">Ventilaatoriosade (sh laagrid) kontroll, hooldus, seadistamine, vahetamine ja määrimine; </w:t>
      </w:r>
    </w:p>
    <w:p w14:paraId="244F16BE" w14:textId="77777777" w:rsidR="006E6FF3" w:rsidRDefault="00877C9A">
      <w:pPr>
        <w:numPr>
          <w:ilvl w:val="0"/>
          <w:numId w:val="2"/>
        </w:numPr>
        <w:ind w:right="57" w:hanging="504"/>
      </w:pPr>
      <w:r>
        <w:t xml:space="preserve">Rihmade pingutamine, joondamine ja vahetus vastavalt vajadusele; </w:t>
      </w:r>
    </w:p>
    <w:p w14:paraId="09283DE9" w14:textId="77777777" w:rsidR="006E6FF3" w:rsidRDefault="00877C9A">
      <w:pPr>
        <w:numPr>
          <w:ilvl w:val="0"/>
          <w:numId w:val="2"/>
        </w:numPr>
        <w:ind w:right="57" w:hanging="504"/>
      </w:pPr>
      <w:r>
        <w:t xml:space="preserve">Reduktorite kontroll (sh õlitaseme) ja hooldus; </w:t>
      </w:r>
    </w:p>
    <w:p w14:paraId="67DBC0AD" w14:textId="77777777" w:rsidR="006E6FF3" w:rsidRDefault="00877C9A">
      <w:pPr>
        <w:numPr>
          <w:ilvl w:val="0"/>
          <w:numId w:val="2"/>
        </w:numPr>
        <w:ind w:right="57" w:hanging="504"/>
      </w:pPr>
      <w:r>
        <w:t xml:space="preserve">Tuletõkkeklappide kontroll; </w:t>
      </w:r>
    </w:p>
    <w:p w14:paraId="0749B3CE" w14:textId="7407D712" w:rsidR="006E6FF3" w:rsidRDefault="00877C9A" w:rsidP="00485B24">
      <w:pPr>
        <w:numPr>
          <w:ilvl w:val="0"/>
          <w:numId w:val="2"/>
        </w:numPr>
        <w:spacing w:after="0" w:line="259" w:lineRule="auto"/>
        <w:ind w:right="55" w:hanging="504"/>
      </w:pPr>
      <w:r>
        <w:t xml:space="preserve">Kõikide vajalike toimingute tegemine, kaasaarvatud seadmetega seotud süsteemide (sh ka hooneautomaatika) kontrollimine, korrastamine ja seadistamine, mis on vajalikud  ventilatsiooniseadmete efektiivseks ja pikaajaliseks töötamiseks ning avariide ennetamiseks. </w:t>
      </w:r>
    </w:p>
    <w:p w14:paraId="10D86799" w14:textId="77777777" w:rsidR="00485B24" w:rsidRDefault="00485B24" w:rsidP="00485B24">
      <w:pPr>
        <w:spacing w:after="0" w:line="259" w:lineRule="auto"/>
        <w:ind w:left="1209" w:right="55" w:firstLine="0"/>
      </w:pPr>
    </w:p>
    <w:p w14:paraId="3183A11B" w14:textId="0BF77892" w:rsidR="006E6FF3" w:rsidRDefault="00877C9A" w:rsidP="00190C80">
      <w:pPr>
        <w:pStyle w:val="Pealkiri2"/>
        <w:spacing w:after="96"/>
        <w:ind w:left="422"/>
        <w:jc w:val="center"/>
      </w:pPr>
      <w:r>
        <w:t xml:space="preserve">Tööd vastavalt täiendavale kokkuleppele </w:t>
      </w:r>
    </w:p>
    <w:p w14:paraId="1DA30151" w14:textId="1CCBA8D4" w:rsidR="006E6FF3" w:rsidRDefault="00877C9A" w:rsidP="005C7231">
      <w:pPr>
        <w:pStyle w:val="Loendilik"/>
        <w:numPr>
          <w:ilvl w:val="0"/>
          <w:numId w:val="3"/>
        </w:numPr>
        <w:spacing w:after="5" w:line="259" w:lineRule="auto"/>
        <w:ind w:right="0" w:hanging="500"/>
        <w:jc w:val="left"/>
      </w:pPr>
      <w:r>
        <w:t xml:space="preserve">Ventilatsioonisüsteemide rikete ja häirete kõrvaldamine va filtrite vahetus; </w:t>
      </w:r>
    </w:p>
    <w:p w14:paraId="11764F41" w14:textId="77777777" w:rsidR="006E6FF3" w:rsidRDefault="00877C9A">
      <w:pPr>
        <w:numPr>
          <w:ilvl w:val="0"/>
          <w:numId w:val="3"/>
        </w:numPr>
        <w:ind w:right="57" w:hanging="504"/>
      </w:pPr>
      <w:r>
        <w:t xml:space="preserve">Ventilatsioonisüsteemide häälestamine, tasakaalustamine ja mõõdistamine; </w:t>
      </w:r>
    </w:p>
    <w:p w14:paraId="02CB2764" w14:textId="77777777" w:rsidR="006E6FF3" w:rsidRDefault="00877C9A">
      <w:pPr>
        <w:numPr>
          <w:ilvl w:val="0"/>
          <w:numId w:val="3"/>
        </w:numPr>
        <w:ind w:right="57" w:hanging="504"/>
      </w:pPr>
      <w:r>
        <w:t xml:space="preserve">Ventilatsioonisüsteemi seadmete remont; </w:t>
      </w:r>
    </w:p>
    <w:p w14:paraId="46B2D256" w14:textId="77777777" w:rsidR="006E6FF3" w:rsidRDefault="00877C9A">
      <w:pPr>
        <w:numPr>
          <w:ilvl w:val="0"/>
          <w:numId w:val="3"/>
        </w:numPr>
        <w:ind w:right="57" w:hanging="504"/>
      </w:pPr>
      <w:r>
        <w:t xml:space="preserve">Avariiolukordade likvideerimine, mis tulenesid objekti elektrihäiretest või töövõtjast mitteolenevatest põhjustest. </w:t>
      </w:r>
    </w:p>
    <w:p w14:paraId="553C111F" w14:textId="77777777" w:rsidR="006E6FF3" w:rsidRDefault="00877C9A">
      <w:pPr>
        <w:spacing w:after="0" w:line="259" w:lineRule="auto"/>
        <w:ind w:left="0" w:right="0" w:firstLine="0"/>
        <w:jc w:val="left"/>
      </w:pPr>
      <w:r>
        <w:rPr>
          <w:b/>
        </w:rPr>
        <w:t xml:space="preserve"> </w:t>
      </w:r>
    </w:p>
    <w:p w14:paraId="7C69C7F8" w14:textId="5DED85A6" w:rsidR="006E6FF3" w:rsidRDefault="00877C9A" w:rsidP="00190C80">
      <w:pPr>
        <w:pStyle w:val="Pealkiri2"/>
        <w:ind w:left="422"/>
        <w:jc w:val="center"/>
      </w:pPr>
      <w:r>
        <w:t>Ventilatsiooni õhufiltritele esitatavad nõuded</w:t>
      </w:r>
    </w:p>
    <w:p w14:paraId="3093BEC4" w14:textId="5925E980" w:rsidR="006E6FF3" w:rsidRDefault="00877C9A" w:rsidP="007D048F">
      <w:pPr>
        <w:spacing w:after="0" w:line="259" w:lineRule="auto"/>
        <w:ind w:left="708" w:right="0" w:firstLine="0"/>
        <w:jc w:val="left"/>
      </w:pPr>
      <w:r>
        <w:t xml:space="preserve"> Filtrid peavad vastama Eesti Vabariigis kehtivale (või samaväärsele) standardile </w:t>
      </w:r>
      <w:r>
        <w:rPr>
          <w:b/>
        </w:rPr>
        <w:t xml:space="preserve">EVSEN ISO 16890; </w:t>
      </w:r>
    </w:p>
    <w:p w14:paraId="355E1A79" w14:textId="77777777" w:rsidR="006E6FF3" w:rsidRDefault="00877C9A">
      <w:pPr>
        <w:numPr>
          <w:ilvl w:val="0"/>
          <w:numId w:val="4"/>
        </w:numPr>
        <w:ind w:right="57" w:hanging="360"/>
      </w:pPr>
      <w:r>
        <w:t>Kõik hooldustööde käigus tarnitavad filtrid peavad olema uued ning vastama minimaalselt „</w:t>
      </w:r>
      <w:proofErr w:type="spellStart"/>
      <w:r>
        <w:t>Eurovent</w:t>
      </w:r>
      <w:proofErr w:type="spellEnd"/>
      <w:r>
        <w:t xml:space="preserve"> B energiamärgise “ klassi energiamärgisele;  </w:t>
      </w:r>
    </w:p>
    <w:p w14:paraId="561D5D32" w14:textId="77777777" w:rsidR="006E6FF3" w:rsidRDefault="00877C9A">
      <w:pPr>
        <w:numPr>
          <w:ilvl w:val="0"/>
          <w:numId w:val="4"/>
        </w:numPr>
        <w:ind w:right="57" w:hanging="360"/>
      </w:pPr>
      <w:r>
        <w:t xml:space="preserve">Filtermaterjal võib olla sünteetiline- või klaaskiudkangas; </w:t>
      </w:r>
    </w:p>
    <w:p w14:paraId="3F8D35FC" w14:textId="77777777" w:rsidR="006E6FF3" w:rsidRDefault="00877C9A">
      <w:pPr>
        <w:numPr>
          <w:ilvl w:val="0"/>
          <w:numId w:val="4"/>
        </w:numPr>
        <w:ind w:right="57" w:hanging="360"/>
      </w:pPr>
      <w:r>
        <w:t xml:space="preserve">Filtrimaterjali koostis peab tagama tema toimimise ühtlaselt kogu filtrimaterjali ulatuses, tema tihedus peab kasvama astmeliselt õhu liikumise suunas; </w:t>
      </w:r>
    </w:p>
    <w:p w14:paraId="275CD0D3" w14:textId="77777777" w:rsidR="006E6FF3" w:rsidRDefault="00877C9A">
      <w:pPr>
        <w:numPr>
          <w:ilvl w:val="0"/>
          <w:numId w:val="4"/>
        </w:numPr>
        <w:ind w:right="57" w:hanging="360"/>
      </w:pPr>
      <w:r>
        <w:t xml:space="preserve">Filtriraamid peavad olema valmistatud stabiilsest ilmastikukindlast, mitteläbipainduvast materjalist; </w:t>
      </w:r>
    </w:p>
    <w:p w14:paraId="1ED2AF48" w14:textId="062F61D1" w:rsidR="006E6FF3" w:rsidRDefault="00877C9A" w:rsidP="007D048F">
      <w:pPr>
        <w:spacing w:after="0" w:line="259" w:lineRule="auto"/>
        <w:ind w:left="708" w:right="0" w:firstLine="0"/>
        <w:jc w:val="left"/>
      </w:pPr>
      <w:r>
        <w:t xml:space="preserve"> </w:t>
      </w:r>
    </w:p>
    <w:sectPr w:rsidR="006E6FF3">
      <w:pgSz w:w="12240" w:h="15840"/>
      <w:pgMar w:top="765" w:right="1190" w:bottom="70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6B5"/>
    <w:multiLevelType w:val="hybridMultilevel"/>
    <w:tmpl w:val="A90A8556"/>
    <w:lvl w:ilvl="0" w:tplc="9E18A752">
      <w:start w:val="1"/>
      <w:numFmt w:val="decimal"/>
      <w:lvlText w:val="%1."/>
      <w:lvlJc w:val="left"/>
      <w:pPr>
        <w:ind w:left="12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66CC8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40D340">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F9E867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26621E">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62CC92">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928A61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B98A8E0">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9F60E4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C806C4"/>
    <w:multiLevelType w:val="hybridMultilevel"/>
    <w:tmpl w:val="1C5C460E"/>
    <w:lvl w:ilvl="0" w:tplc="06F40F78">
      <w:start w:val="1"/>
      <w:numFmt w:val="decimal"/>
      <w:lvlText w:val="%1."/>
      <w:lvlJc w:val="left"/>
      <w:pPr>
        <w:ind w:left="8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142CCBC">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EEE9570">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36052C">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82ABDE">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AEA68A">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A052A2">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98E49E">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4ABC2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D930A7"/>
    <w:multiLevelType w:val="hybridMultilevel"/>
    <w:tmpl w:val="8D2A249A"/>
    <w:lvl w:ilvl="0" w:tplc="93FE00EA">
      <w:start w:val="1"/>
      <w:numFmt w:val="decimal"/>
      <w:lvlText w:val="%1."/>
      <w:lvlJc w:val="left"/>
      <w:pPr>
        <w:ind w:left="12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26115A">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B25AB4">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E0B2B6">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68268E">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204E6BC">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92F630">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60945E">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9C7ECA">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2C10F7"/>
    <w:multiLevelType w:val="hybridMultilevel"/>
    <w:tmpl w:val="FD8EF68A"/>
    <w:lvl w:ilvl="0" w:tplc="C2CECFAA">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2421C8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7E472C">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1C372A">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E42352">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68CBAC">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7AD6BA">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B1C0662">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DC86E6">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686369272">
    <w:abstractNumId w:val="1"/>
  </w:num>
  <w:num w:numId="2" w16cid:durableId="1571426953">
    <w:abstractNumId w:val="0"/>
  </w:num>
  <w:num w:numId="3" w16cid:durableId="1575704142">
    <w:abstractNumId w:val="2"/>
  </w:num>
  <w:num w:numId="4" w16cid:durableId="834417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F3"/>
    <w:rsid w:val="0005022F"/>
    <w:rsid w:val="00140488"/>
    <w:rsid w:val="00143C8A"/>
    <w:rsid w:val="00190C80"/>
    <w:rsid w:val="002C4FEE"/>
    <w:rsid w:val="002E7384"/>
    <w:rsid w:val="003141BC"/>
    <w:rsid w:val="003478F0"/>
    <w:rsid w:val="00350D29"/>
    <w:rsid w:val="003C7679"/>
    <w:rsid w:val="00422D15"/>
    <w:rsid w:val="004521F7"/>
    <w:rsid w:val="00462BC5"/>
    <w:rsid w:val="00485B24"/>
    <w:rsid w:val="00517791"/>
    <w:rsid w:val="00587C21"/>
    <w:rsid w:val="005C7231"/>
    <w:rsid w:val="005D74BA"/>
    <w:rsid w:val="005E1A1E"/>
    <w:rsid w:val="006E6FF3"/>
    <w:rsid w:val="0075023E"/>
    <w:rsid w:val="007A4338"/>
    <w:rsid w:val="007A573D"/>
    <w:rsid w:val="007B2F54"/>
    <w:rsid w:val="007D048F"/>
    <w:rsid w:val="00831621"/>
    <w:rsid w:val="00877C9A"/>
    <w:rsid w:val="008C7E1A"/>
    <w:rsid w:val="009F76E4"/>
    <w:rsid w:val="00A866B9"/>
    <w:rsid w:val="00B67547"/>
    <w:rsid w:val="00BA5022"/>
    <w:rsid w:val="00BD7F11"/>
    <w:rsid w:val="00C05D48"/>
    <w:rsid w:val="00CD7E4F"/>
    <w:rsid w:val="00DB0100"/>
    <w:rsid w:val="00DF18E4"/>
    <w:rsid w:val="00E11151"/>
    <w:rsid w:val="00E51C19"/>
    <w:rsid w:val="00EE0481"/>
    <w:rsid w:val="00F61D2A"/>
    <w:rsid w:val="00FA3E21"/>
    <w:rsid w:val="00FB14D0"/>
    <w:rsid w:val="00FF38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6AF7"/>
  <w15:docId w15:val="{10E33A8C-6C1B-4B7A-AE7F-F168F5D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5" w:line="248" w:lineRule="auto"/>
      <w:ind w:left="10" w:right="72"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0" w:line="259" w:lineRule="auto"/>
      <w:ind w:left="10" w:right="71" w:hanging="10"/>
      <w:jc w:val="center"/>
      <w:outlineLvl w:val="0"/>
    </w:pPr>
    <w:rPr>
      <w:rFonts w:ascii="Times New Roman" w:eastAsia="Times New Roman" w:hAnsi="Times New Roman" w:cs="Times New Roman"/>
      <w:b/>
      <w:color w:val="000000"/>
      <w:sz w:val="28"/>
    </w:rPr>
  </w:style>
  <w:style w:type="paragraph" w:styleId="Pealkiri2">
    <w:name w:val="heading 2"/>
    <w:next w:val="Normaallaad"/>
    <w:link w:val="Pealkiri2Mrk"/>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Pr>
      <w:rFonts w:ascii="Times New Roman" w:eastAsia="Times New Roman" w:hAnsi="Times New Roman" w:cs="Times New Roman"/>
      <w:b/>
      <w:color w:val="000000"/>
      <w:sz w:val="24"/>
    </w:rPr>
  </w:style>
  <w:style w:type="character" w:customStyle="1" w:styleId="Pealkiri1Mrk">
    <w:name w:val="Pealkiri 1 Märk"/>
    <w:link w:val="Pealkiri1"/>
    <w:rPr>
      <w:rFonts w:ascii="Times New Roman" w:eastAsia="Times New Roman" w:hAnsi="Times New Roman" w:cs="Times New Roman"/>
      <w:b/>
      <w:color w:val="000000"/>
      <w:sz w:val="28"/>
    </w:rPr>
  </w:style>
  <w:style w:type="paragraph" w:styleId="Loendilik">
    <w:name w:val="List Paragraph"/>
    <w:basedOn w:val="Normaallaad"/>
    <w:uiPriority w:val="34"/>
    <w:qFormat/>
    <w:rsid w:val="005C7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729</Words>
  <Characters>4231</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Tartu Ülikooli hoonetesse koristusteenuse tellimise</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Tartu Ülikooli hoonetesse koristusteenuse tellimise</dc:title>
  <dc:subject/>
  <dc:creator>Kair.Tammel@kuusalu.ee</dc:creator>
  <cp:keywords/>
  <cp:lastModifiedBy>Kair Tammel</cp:lastModifiedBy>
  <cp:revision>20</cp:revision>
  <dcterms:created xsi:type="dcterms:W3CDTF">2026-05-06T08:07:00Z</dcterms:created>
  <dcterms:modified xsi:type="dcterms:W3CDTF">2026-05-14T06:58:00Z</dcterms:modified>
</cp:coreProperties>
</file>